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2307FA">
        <w:rPr>
          <w:rFonts w:ascii="Arial" w:hAnsi="Arial" w:cs="Arial"/>
          <w:b/>
          <w:sz w:val="28"/>
          <w:szCs w:val="28"/>
          <w:lang w:val="cy-GB"/>
        </w:rPr>
        <w:t>50</w:t>
      </w:r>
    </w:p>
    <w:p w:rsidR="00B23480" w:rsidRDefault="007A7771" w:rsidP="007A7771">
      <w:pPr>
        <w:pStyle w:val="Heading3"/>
        <w:spacing w:line="175" w:lineRule="atLeast"/>
        <w:ind w:left="2880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D54790">
        <w:rPr>
          <w:rFonts w:ascii="Arial" w:hAnsi="Arial" w:cs="Arial"/>
          <w:sz w:val="24"/>
          <w:szCs w:val="24"/>
        </w:rPr>
        <w:t xml:space="preserve">(Yr ail </w:t>
      </w:r>
      <w:proofErr w:type="spellStart"/>
      <w:r w:rsidRPr="00D54790">
        <w:rPr>
          <w:rFonts w:ascii="Arial" w:hAnsi="Arial" w:cs="Arial"/>
          <w:sz w:val="24"/>
          <w:szCs w:val="24"/>
        </w:rPr>
        <w:t>gasgliad</w:t>
      </w:r>
      <w:proofErr w:type="spellEnd"/>
      <w:r w:rsidRPr="00D5479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23480" w:rsidRPr="007A7771">
        <w:rPr>
          <w:rFonts w:ascii="Arial" w:hAnsi="Arial" w:cs="Arial"/>
          <w:sz w:val="24"/>
          <w:szCs w:val="24"/>
        </w:rPr>
        <w:t>Salmau</w:t>
      </w:r>
      <w:proofErr w:type="spellEnd"/>
      <w:r w:rsidR="00B23480" w:rsidRPr="007A7771">
        <w:rPr>
          <w:rFonts w:ascii="Arial" w:hAnsi="Arial" w:cs="Arial"/>
          <w:sz w:val="24"/>
          <w:szCs w:val="24"/>
        </w:rPr>
        <w:t xml:space="preserve"> 42—72) </w:t>
      </w: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Pr="002307FA">
        <w:rPr>
          <w:rFonts w:ascii="Arial" w:hAnsi="Arial" w:cs="Arial"/>
          <w:sz w:val="24"/>
          <w:szCs w:val="24"/>
        </w:rPr>
        <w:t>ddoli'r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2307FA"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07FA" w:rsidRPr="002307FA" w:rsidRDefault="002307FA" w:rsidP="002307FA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2307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2307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07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2307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07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Asaff</w:t>
      </w:r>
      <w:proofErr w:type="spellEnd"/>
      <w:r w:rsidRPr="002307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C9692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2307FA">
        <w:rPr>
          <w:rFonts w:ascii="Arial" w:hAnsi="Arial" w:cs="Arial"/>
          <w:sz w:val="24"/>
          <w:szCs w:val="24"/>
        </w:rPr>
        <w:t>iawn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7FA">
        <w:rPr>
          <w:rFonts w:ascii="Arial" w:hAnsi="Arial" w:cs="Arial"/>
          <w:sz w:val="24"/>
          <w:szCs w:val="24"/>
        </w:rPr>
        <w:t>sef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yr ARGLWYDD, </w:t>
      </w:r>
      <w:proofErr w:type="spellStart"/>
      <w:r w:rsidRPr="002307FA">
        <w:rPr>
          <w:rFonts w:ascii="Arial" w:hAnsi="Arial" w:cs="Arial"/>
          <w:sz w:val="24"/>
          <w:szCs w:val="24"/>
        </w:rPr>
        <w:t>wedi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siarad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2307FA">
        <w:rPr>
          <w:rFonts w:ascii="Arial" w:hAnsi="Arial" w:cs="Arial"/>
          <w:sz w:val="24"/>
          <w:szCs w:val="24"/>
        </w:rPr>
        <w:t>wedi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galw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pawb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drwy'r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byd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gyd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307FA">
        <w:rPr>
          <w:rFonts w:ascii="Arial" w:hAnsi="Arial" w:cs="Arial"/>
          <w:sz w:val="24"/>
          <w:szCs w:val="24"/>
        </w:rPr>
        <w:t>ei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gilydd.</w:t>
      </w:r>
      <w:bookmarkStart w:id="1" w:name="2"/>
      <w:bookmarkEnd w:id="1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7FA">
        <w:rPr>
          <w:rFonts w:ascii="Arial" w:hAnsi="Arial" w:cs="Arial"/>
          <w:sz w:val="24"/>
          <w:szCs w:val="24"/>
        </w:rPr>
        <w:t>Seion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2307FA">
        <w:rPr>
          <w:rFonts w:ascii="Arial" w:hAnsi="Arial" w:cs="Arial"/>
          <w:sz w:val="24"/>
          <w:szCs w:val="24"/>
        </w:rPr>
        <w:t>ddinas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harddaf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un;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mae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wedi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ymddangos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holl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ysblander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bookmarkStart w:id="2" w:name="3"/>
      <w:bookmarkEnd w:id="2"/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307FA">
        <w:rPr>
          <w:rFonts w:ascii="Arial" w:hAnsi="Arial" w:cs="Arial"/>
          <w:sz w:val="24"/>
          <w:szCs w:val="24"/>
        </w:rPr>
        <w:t>ein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307FA">
        <w:rPr>
          <w:rFonts w:ascii="Arial" w:hAnsi="Arial" w:cs="Arial"/>
          <w:sz w:val="24"/>
          <w:szCs w:val="24"/>
        </w:rPr>
        <w:t>fydd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307FA">
        <w:rPr>
          <w:rFonts w:ascii="Arial" w:hAnsi="Arial" w:cs="Arial"/>
          <w:sz w:val="24"/>
          <w:szCs w:val="24"/>
        </w:rPr>
        <w:t>ddim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dawel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—</w:t>
      </w:r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mae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tân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difa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popeth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o'i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flaen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</w:p>
    <w:p w:rsidR="002307FA" w:rsidRPr="002307FA" w:rsidRDefault="00D54790" w:rsidP="002307F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>ac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storm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rhuo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o'i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gwmpas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hAnsi="Arial" w:cs="Arial"/>
          <w:color w:val="FFA500"/>
          <w:sz w:val="24"/>
          <w:szCs w:val="24"/>
          <w:vertAlign w:val="superscript"/>
          <w:lang w:eastAsia="en-GB"/>
        </w:rPr>
        <w:t>4</w:t>
      </w:r>
      <w:r>
        <w:rPr>
          <w:rFonts w:ascii="Arial" w:hAnsi="Arial" w:cs="Arial"/>
          <w:color w:val="484848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nefoedd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uchod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ddaear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isod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dystio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3" w:name="5"/>
      <w:bookmarkEnd w:id="3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>“</w:t>
      </w:r>
      <w:proofErr w:type="spellStart"/>
      <w:r w:rsidRPr="002307FA">
        <w:rPr>
          <w:rFonts w:ascii="Arial" w:hAnsi="Arial" w:cs="Arial"/>
          <w:sz w:val="24"/>
          <w:szCs w:val="24"/>
        </w:rPr>
        <w:t>Galwch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mhobl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arbennig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mewn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611FE2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307FA">
        <w:rPr>
          <w:rFonts w:ascii="Arial" w:hAnsi="Arial" w:cs="Arial"/>
          <w:sz w:val="24"/>
          <w:szCs w:val="24"/>
        </w:rPr>
        <w:t>rhai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sydd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wedi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ymrwymo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2307FA">
        <w:rPr>
          <w:rFonts w:ascii="Arial" w:hAnsi="Arial" w:cs="Arial"/>
          <w:sz w:val="24"/>
          <w:szCs w:val="24"/>
        </w:rPr>
        <w:t>drwy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aberth</w:t>
      </w:r>
      <w:proofErr w:type="spellEnd"/>
      <w:r w:rsidRPr="002307FA">
        <w:rPr>
          <w:rFonts w:ascii="Arial" w:hAnsi="Arial" w:cs="Arial"/>
          <w:sz w:val="24"/>
          <w:szCs w:val="24"/>
        </w:rPr>
        <w:t>.”</w:t>
      </w:r>
    </w:p>
    <w:p w:rsid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4" w:name="6"/>
      <w:bookmarkEnd w:id="4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Yna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dyma'r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nefoedd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cyhoeddi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gyfiawn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proofErr w:type="gramEnd"/>
      <w:r w:rsidR="00C9692D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2307FA">
        <w:rPr>
          <w:rFonts w:ascii="Arial" w:hAnsi="Arial" w:cs="Arial"/>
          <w:sz w:val="24"/>
          <w:szCs w:val="24"/>
        </w:rPr>
        <w:t>mai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ydy'r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Barnwr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</w:p>
    <w:p w:rsidR="00B043BA" w:rsidRPr="002307FA" w:rsidRDefault="00B043BA" w:rsidP="002307FA">
      <w:pPr>
        <w:pStyle w:val="NoSpacing"/>
        <w:rPr>
          <w:rFonts w:ascii="Arial" w:hAnsi="Arial" w:cs="Arial"/>
          <w:sz w:val="24"/>
          <w:szCs w:val="24"/>
        </w:rPr>
      </w:pPr>
    </w:p>
    <w:p w:rsidR="002307FA" w:rsidRPr="002307FA" w:rsidRDefault="002307FA" w:rsidP="00B043BA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2307FA">
        <w:rPr>
          <w:rFonts w:ascii="Arial" w:hAnsi="Arial" w:cs="Arial"/>
          <w:sz w:val="24"/>
          <w:szCs w:val="24"/>
        </w:rPr>
        <w:t>Saib</w:t>
      </w:r>
      <w:proofErr w:type="spellEnd"/>
    </w:p>
    <w:p w:rsidR="00B043BA" w:rsidRDefault="00B043BA" w:rsidP="002307FA">
      <w:pPr>
        <w:pStyle w:val="NoSpacing"/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</w:pPr>
      <w:bookmarkStart w:id="5" w:name="7"/>
      <w:bookmarkEnd w:id="5"/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>“</w:t>
      </w:r>
      <w:proofErr w:type="spellStart"/>
      <w:r w:rsidRPr="002307FA">
        <w:rPr>
          <w:rFonts w:ascii="Arial" w:hAnsi="Arial" w:cs="Arial"/>
          <w:sz w:val="24"/>
          <w:szCs w:val="24"/>
        </w:rPr>
        <w:t>Gwrandwch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ofalus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7FA">
        <w:rPr>
          <w:rFonts w:ascii="Arial" w:hAnsi="Arial" w:cs="Arial"/>
          <w:sz w:val="24"/>
          <w:szCs w:val="24"/>
        </w:rPr>
        <w:t>fy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mhobl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siarad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Gwrando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Israel!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tystio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erbyn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</w:p>
    <w:p w:rsid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bookmarkStart w:id="6" w:name="8"/>
      <w:bookmarkEnd w:id="6"/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ddim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geryddu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307FA">
        <w:rPr>
          <w:rFonts w:ascii="Arial" w:hAnsi="Arial" w:cs="Arial"/>
          <w:sz w:val="24"/>
          <w:szCs w:val="24"/>
        </w:rPr>
        <w:t>aberthu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mi,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nac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307FA">
        <w:rPr>
          <w:rFonts w:ascii="Arial" w:hAnsi="Arial" w:cs="Arial"/>
          <w:sz w:val="24"/>
          <w:szCs w:val="24"/>
        </w:rPr>
        <w:t>gyflwyno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offrymau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llosgi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rheolaidd.</w:t>
      </w:r>
      <w:bookmarkStart w:id="7" w:name="9"/>
      <w:bookmarkEnd w:id="7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Ond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does gen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ddim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angen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darw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bwch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gafr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gorlannau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—</w:t>
      </w:r>
      <w:bookmarkStart w:id="8" w:name="10"/>
      <w:bookmarkEnd w:id="8"/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Fi </w:t>
      </w:r>
      <w:proofErr w:type="spellStart"/>
      <w:r w:rsidRPr="002307FA">
        <w:rPr>
          <w:rFonts w:ascii="Arial" w:hAnsi="Arial" w:cs="Arial"/>
          <w:sz w:val="24"/>
          <w:szCs w:val="24"/>
        </w:rPr>
        <w:t>piau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holl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greaduriaid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307FA">
        <w:rPr>
          <w:rFonts w:ascii="Arial" w:hAnsi="Arial" w:cs="Arial"/>
          <w:sz w:val="24"/>
          <w:szCs w:val="24"/>
        </w:rPr>
        <w:t>goedwig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anifeiliaid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sy'n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pori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fil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o fryniau.</w:t>
      </w:r>
      <w:bookmarkStart w:id="9" w:name="11"/>
      <w:bookmarkEnd w:id="9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nabod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pob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un o </w:t>
      </w:r>
      <w:proofErr w:type="spellStart"/>
      <w:r w:rsidRPr="002307FA">
        <w:rPr>
          <w:rFonts w:ascii="Arial" w:hAnsi="Arial" w:cs="Arial"/>
          <w:sz w:val="24"/>
          <w:szCs w:val="24"/>
        </w:rPr>
        <w:t>adar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307FA">
        <w:rPr>
          <w:rFonts w:ascii="Arial" w:hAnsi="Arial" w:cs="Arial"/>
          <w:sz w:val="24"/>
          <w:szCs w:val="24"/>
        </w:rPr>
        <w:t>mynydd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07FA">
        <w:rPr>
          <w:rFonts w:ascii="Arial" w:hAnsi="Arial" w:cs="Arial"/>
          <w:sz w:val="24"/>
          <w:szCs w:val="24"/>
        </w:rPr>
        <w:t>fi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piau'r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pryfed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307FA">
        <w:rPr>
          <w:rFonts w:ascii="Arial" w:hAnsi="Arial" w:cs="Arial"/>
          <w:sz w:val="24"/>
          <w:szCs w:val="24"/>
        </w:rPr>
        <w:t>caeau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</w:p>
    <w:p w:rsidR="00B043BA" w:rsidRPr="002307FA" w:rsidRDefault="00B043BA" w:rsidP="002307FA">
      <w:pPr>
        <w:pStyle w:val="NoSpacing"/>
        <w:rPr>
          <w:rFonts w:ascii="Arial" w:hAnsi="Arial" w:cs="Arial"/>
          <w:sz w:val="24"/>
          <w:szCs w:val="24"/>
        </w:rPr>
      </w:pP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10" w:name="12"/>
      <w:bookmarkEnd w:id="10"/>
      <w:proofErr w:type="gramStart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12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Petawn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eisiau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bwyd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7FA">
        <w:rPr>
          <w:rFonts w:ascii="Arial" w:hAnsi="Arial" w:cs="Arial"/>
          <w:sz w:val="24"/>
          <w:szCs w:val="24"/>
        </w:rPr>
        <w:t>fyddwn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ddim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gofyn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gan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mai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piau'r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byd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7FA">
        <w:rPr>
          <w:rFonts w:ascii="Arial" w:hAnsi="Arial" w:cs="Arial"/>
          <w:sz w:val="24"/>
          <w:szCs w:val="24"/>
        </w:rPr>
        <w:t>phopeth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sydd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ynddo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  <w:proofErr w:type="gramEnd"/>
    </w:p>
    <w:p w:rsid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11" w:name="13"/>
      <w:bookmarkEnd w:id="11"/>
      <w:proofErr w:type="gramStart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13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Ydw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angen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cig </w:t>
      </w:r>
      <w:proofErr w:type="spellStart"/>
      <w:r w:rsidRPr="002307FA">
        <w:rPr>
          <w:rFonts w:ascii="Arial" w:hAnsi="Arial" w:cs="Arial"/>
          <w:sz w:val="24"/>
          <w:szCs w:val="24"/>
        </w:rPr>
        <w:t>eidion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fwyta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neu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waed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bychod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geifr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yfed</w:t>
      </w:r>
      <w:proofErr w:type="spellEnd"/>
      <w:r w:rsidRPr="002307FA">
        <w:rPr>
          <w:rFonts w:ascii="Arial" w:hAnsi="Arial" w:cs="Arial"/>
          <w:sz w:val="24"/>
          <w:szCs w:val="24"/>
        </w:rPr>
        <w:t>?</w:t>
      </w:r>
      <w:proofErr w:type="gramEnd"/>
      <w:r w:rsidRPr="002307FA">
        <w:rPr>
          <w:rFonts w:ascii="Arial" w:hAnsi="Arial" w:cs="Arial"/>
          <w:sz w:val="24"/>
          <w:szCs w:val="24"/>
        </w:rPr>
        <w:t xml:space="preserve"> — Na!</w:t>
      </w:r>
    </w:p>
    <w:p w:rsidR="00B043BA" w:rsidRPr="002307FA" w:rsidRDefault="00B043BA" w:rsidP="002307FA">
      <w:pPr>
        <w:pStyle w:val="NoSpacing"/>
        <w:rPr>
          <w:rFonts w:ascii="Arial" w:hAnsi="Arial" w:cs="Arial"/>
          <w:sz w:val="24"/>
          <w:szCs w:val="24"/>
        </w:rPr>
      </w:pP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12" w:name="14"/>
      <w:bookmarkEnd w:id="12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14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Cyflwyna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offrwm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diolch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Dduw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07FA">
        <w:rPr>
          <w:rFonts w:ascii="Arial" w:hAnsi="Arial" w:cs="Arial"/>
          <w:sz w:val="24"/>
          <w:szCs w:val="24"/>
        </w:rPr>
        <w:t>chadw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addewidion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Goruchaf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</w:p>
    <w:p w:rsid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13" w:name="15"/>
      <w:bookmarkEnd w:id="13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15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Galw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arna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2307FA">
        <w:rPr>
          <w:rFonts w:ascii="Arial" w:hAnsi="Arial" w:cs="Arial"/>
          <w:sz w:val="24"/>
          <w:szCs w:val="24"/>
        </w:rPr>
        <w:t>wyt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mewn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trafferthion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C9692D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ac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fe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wna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achub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307FA">
        <w:rPr>
          <w:rFonts w:ascii="Arial" w:hAnsi="Arial" w:cs="Arial"/>
          <w:sz w:val="24"/>
          <w:szCs w:val="24"/>
        </w:rPr>
        <w:t>byddi'n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anrhydeddu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>.”</w:t>
      </w:r>
    </w:p>
    <w:p w:rsidR="00B043BA" w:rsidRPr="002307FA" w:rsidRDefault="00B043BA" w:rsidP="002307FA">
      <w:pPr>
        <w:pStyle w:val="NoSpacing"/>
        <w:rPr>
          <w:rFonts w:ascii="Arial" w:hAnsi="Arial" w:cs="Arial"/>
          <w:sz w:val="24"/>
          <w:szCs w:val="24"/>
        </w:rPr>
      </w:pP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14" w:name="16"/>
      <w:bookmarkEnd w:id="14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Ond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dyma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ddwedodd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wrth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307FA">
        <w:rPr>
          <w:rFonts w:ascii="Arial" w:hAnsi="Arial" w:cs="Arial"/>
          <w:sz w:val="24"/>
          <w:szCs w:val="24"/>
        </w:rPr>
        <w:t>rhai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drwg</w:t>
      </w:r>
      <w:proofErr w:type="spellEnd"/>
      <w:r w:rsidRPr="002307FA">
        <w:rPr>
          <w:rFonts w:ascii="Arial" w:hAnsi="Arial" w:cs="Arial"/>
          <w:sz w:val="24"/>
          <w:szCs w:val="24"/>
        </w:rPr>
        <w:t>:</w:t>
      </w:r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“Pa </w:t>
      </w:r>
      <w:proofErr w:type="spellStart"/>
      <w:r w:rsidRPr="002307FA">
        <w:rPr>
          <w:rFonts w:ascii="Arial" w:hAnsi="Arial" w:cs="Arial"/>
          <w:sz w:val="24"/>
          <w:szCs w:val="24"/>
        </w:rPr>
        <w:t>hawl</w:t>
      </w:r>
      <w:proofErr w:type="spellEnd"/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92D">
        <w:rPr>
          <w:rFonts w:ascii="Arial" w:hAnsi="Arial" w:cs="Arial"/>
          <w:sz w:val="24"/>
          <w:szCs w:val="24"/>
        </w:rPr>
        <w:t>sydd</w:t>
      </w:r>
      <w:proofErr w:type="spellEnd"/>
      <w:r w:rsidR="00C9692D">
        <w:rPr>
          <w:rFonts w:ascii="Arial" w:hAnsi="Arial" w:cs="Arial"/>
          <w:sz w:val="24"/>
          <w:szCs w:val="24"/>
        </w:rPr>
        <w:t xml:space="preserve"> gen </w:t>
      </w:r>
      <w:proofErr w:type="spellStart"/>
      <w:r w:rsidR="00C9692D">
        <w:rPr>
          <w:rFonts w:ascii="Arial" w:hAnsi="Arial" w:cs="Arial"/>
          <w:sz w:val="24"/>
          <w:szCs w:val="24"/>
        </w:rPr>
        <w:t>ti</w:t>
      </w:r>
      <w:proofErr w:type="spellEnd"/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92D">
        <w:rPr>
          <w:rFonts w:ascii="Arial" w:hAnsi="Arial" w:cs="Arial"/>
          <w:sz w:val="24"/>
          <w:szCs w:val="24"/>
        </w:rPr>
        <w:t>i</w:t>
      </w:r>
      <w:proofErr w:type="spellEnd"/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92D">
        <w:rPr>
          <w:rFonts w:ascii="Arial" w:hAnsi="Arial" w:cs="Arial"/>
          <w:sz w:val="24"/>
          <w:szCs w:val="24"/>
        </w:rPr>
        <w:t>sôn</w:t>
      </w:r>
      <w:proofErr w:type="spellEnd"/>
      <w:r w:rsidR="00C9692D">
        <w:rPr>
          <w:rFonts w:ascii="Arial" w:hAnsi="Arial" w:cs="Arial"/>
          <w:sz w:val="24"/>
          <w:szCs w:val="24"/>
        </w:rPr>
        <w:t xml:space="preserve"> am </w:t>
      </w:r>
      <w:proofErr w:type="spellStart"/>
      <w:proofErr w:type="gramStart"/>
      <w:r w:rsidR="00C9692D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92D">
        <w:rPr>
          <w:rFonts w:ascii="Arial" w:hAnsi="Arial" w:cs="Arial"/>
          <w:sz w:val="24"/>
          <w:szCs w:val="24"/>
        </w:rPr>
        <w:t>nghyfr</w:t>
      </w:r>
      <w:r w:rsidRPr="002307FA">
        <w:rPr>
          <w:rFonts w:ascii="Arial" w:hAnsi="Arial" w:cs="Arial"/>
          <w:sz w:val="24"/>
          <w:szCs w:val="24"/>
        </w:rPr>
        <w:t>e</w:t>
      </w:r>
      <w:r w:rsidR="00C9692D">
        <w:rPr>
          <w:rFonts w:ascii="Arial" w:hAnsi="Arial" w:cs="Arial"/>
          <w:sz w:val="24"/>
          <w:szCs w:val="24"/>
        </w:rPr>
        <w:t>i</w:t>
      </w:r>
      <w:r w:rsidRPr="002307FA">
        <w:rPr>
          <w:rFonts w:ascii="Arial" w:hAnsi="Arial" w:cs="Arial"/>
          <w:sz w:val="24"/>
          <w:szCs w:val="24"/>
        </w:rPr>
        <w:t>thiau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C9692D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07FA">
        <w:rPr>
          <w:rFonts w:ascii="Arial" w:hAnsi="Arial" w:cs="Arial"/>
          <w:sz w:val="24"/>
          <w:szCs w:val="24"/>
        </w:rPr>
        <w:t>thrafod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2307FA">
        <w:rPr>
          <w:rFonts w:ascii="Arial" w:hAnsi="Arial" w:cs="Arial"/>
          <w:sz w:val="24"/>
          <w:szCs w:val="24"/>
        </w:rPr>
        <w:t>ymrwymiad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wnaethon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ni</w:t>
      </w:r>
      <w:proofErr w:type="spellEnd"/>
      <w:r w:rsidRPr="002307FA">
        <w:rPr>
          <w:rFonts w:ascii="Arial" w:hAnsi="Arial" w:cs="Arial"/>
          <w:sz w:val="24"/>
          <w:szCs w:val="24"/>
        </w:rPr>
        <w:t>?</w:t>
      </w:r>
      <w:bookmarkStart w:id="15" w:name="17"/>
      <w:bookmarkEnd w:id="15"/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Dwyt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ddim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eisiau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dysgu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gen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>;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dwyt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cymryd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2307FA">
        <w:rPr>
          <w:rFonts w:ascii="Arial" w:hAnsi="Arial" w:cs="Arial"/>
          <w:sz w:val="24"/>
          <w:szCs w:val="24"/>
        </w:rPr>
        <w:t>sylw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7FA">
        <w:rPr>
          <w:rFonts w:ascii="Arial" w:hAnsi="Arial" w:cs="Arial"/>
          <w:sz w:val="24"/>
          <w:szCs w:val="24"/>
        </w:rPr>
        <w:t>beth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ddweud</w:t>
      </w:r>
      <w:proofErr w:type="gramStart"/>
      <w:r w:rsidRPr="002307FA">
        <w:rPr>
          <w:rFonts w:ascii="Arial" w:hAnsi="Arial" w:cs="Arial"/>
          <w:sz w:val="24"/>
          <w:szCs w:val="24"/>
        </w:rPr>
        <w:t>!</w:t>
      </w:r>
      <w:bookmarkStart w:id="16" w:name="18"/>
      <w:bookmarkEnd w:id="16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18</w:t>
      </w:r>
      <w:proofErr w:type="gramEnd"/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2307FA">
        <w:rPr>
          <w:rFonts w:ascii="Arial" w:hAnsi="Arial" w:cs="Arial"/>
          <w:sz w:val="24"/>
          <w:szCs w:val="24"/>
        </w:rPr>
        <w:t>wyt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gweld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lleidr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7FA">
        <w:rPr>
          <w:rFonts w:ascii="Arial" w:hAnsi="Arial" w:cs="Arial"/>
          <w:sz w:val="24"/>
          <w:szCs w:val="24"/>
        </w:rPr>
        <w:t>rwyt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helpu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Ti'n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cymysgu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gyda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dynion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sy'n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anffyddlon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gwragedd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  <w:bookmarkStart w:id="17" w:name="19"/>
      <w:bookmarkEnd w:id="17"/>
      <w:proofErr w:type="gramEnd"/>
      <w:r w:rsidR="00B043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19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Ti'n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dweud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pethau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drwg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7FA">
        <w:rPr>
          <w:rFonts w:ascii="Arial" w:hAnsi="Arial" w:cs="Arial"/>
          <w:sz w:val="24"/>
          <w:szCs w:val="24"/>
        </w:rPr>
        <w:t>hyd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C9692D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twyllo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pobl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wrth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siarad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  <w:proofErr w:type="gramEnd"/>
    </w:p>
    <w:p w:rsidR="002307FA" w:rsidRDefault="0028534B" w:rsidP="002307FA">
      <w:pPr>
        <w:pStyle w:val="NoSpacing"/>
        <w:rPr>
          <w:rFonts w:ascii="Arial" w:hAnsi="Arial" w:cs="Arial"/>
          <w:sz w:val="24"/>
          <w:szCs w:val="24"/>
        </w:rPr>
      </w:pPr>
      <w:bookmarkStart w:id="18" w:name="20"/>
      <w:bookmarkEnd w:id="18"/>
      <w:r>
        <w:rPr>
          <w:rFonts w:ascii="Arial" w:hAnsi="Arial" w:cs="Arial"/>
          <w:color w:val="FFA500"/>
          <w:sz w:val="24"/>
          <w:szCs w:val="24"/>
          <w:vertAlign w:val="superscript"/>
          <w:lang w:eastAsia="en-GB"/>
        </w:rPr>
        <w:t>20</w:t>
      </w:r>
      <w:r>
        <w:rPr>
          <w:rFonts w:ascii="Arial" w:hAnsi="Arial" w:cs="Arial"/>
          <w:color w:val="484848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Ti'n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cynllwyn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dy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frawd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gweld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fam.</w:t>
      </w:r>
    </w:p>
    <w:p w:rsidR="00B043BA" w:rsidRPr="002307FA" w:rsidRDefault="00B043BA" w:rsidP="002307FA">
      <w:pPr>
        <w:pStyle w:val="NoSpacing"/>
        <w:rPr>
          <w:rFonts w:ascii="Arial" w:hAnsi="Arial" w:cs="Arial"/>
          <w:sz w:val="24"/>
          <w:szCs w:val="24"/>
        </w:rPr>
      </w:pPr>
    </w:p>
    <w:p w:rsid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21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Am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dawel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2307FA">
        <w:rPr>
          <w:rFonts w:ascii="Arial" w:hAnsi="Arial" w:cs="Arial"/>
          <w:sz w:val="24"/>
          <w:szCs w:val="24"/>
        </w:rPr>
        <w:t>wnest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pethau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hyn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roeddet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ti'n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meddwl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307FA">
        <w:rPr>
          <w:rFonts w:ascii="Arial" w:hAnsi="Arial" w:cs="Arial"/>
          <w:sz w:val="24"/>
          <w:szCs w:val="24"/>
        </w:rPr>
        <w:t>i'r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307FA">
        <w:rPr>
          <w:rFonts w:ascii="Arial" w:hAnsi="Arial" w:cs="Arial"/>
          <w:sz w:val="24"/>
          <w:szCs w:val="24"/>
        </w:rPr>
        <w:t>fath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307FA">
        <w:rPr>
          <w:rFonts w:ascii="Arial" w:hAnsi="Arial" w:cs="Arial"/>
          <w:sz w:val="24"/>
          <w:szCs w:val="24"/>
        </w:rPr>
        <w:t>ti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Ond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mynd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geryddu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07FA">
        <w:rPr>
          <w:rFonts w:ascii="Arial" w:hAnsi="Arial" w:cs="Arial"/>
          <w:sz w:val="24"/>
          <w:szCs w:val="24"/>
        </w:rPr>
        <w:t>dwyn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cyhuddiadau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erbyn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</w:p>
    <w:p w:rsidR="00B043BA" w:rsidRPr="002307FA" w:rsidRDefault="00B043BA" w:rsidP="002307FA">
      <w:pPr>
        <w:pStyle w:val="NoSpacing"/>
        <w:rPr>
          <w:rFonts w:ascii="Arial" w:hAnsi="Arial" w:cs="Arial"/>
          <w:sz w:val="24"/>
          <w:szCs w:val="24"/>
        </w:rPr>
      </w:pPr>
    </w:p>
    <w:p w:rsidR="002307FA" w:rsidRPr="002307FA" w:rsidRDefault="002307FA" w:rsidP="002307FA">
      <w:pPr>
        <w:pStyle w:val="NoSpacing"/>
        <w:rPr>
          <w:rFonts w:ascii="Arial" w:hAnsi="Arial" w:cs="Arial"/>
          <w:sz w:val="24"/>
          <w:szCs w:val="24"/>
        </w:rPr>
      </w:pPr>
      <w:bookmarkStart w:id="19" w:name="22"/>
      <w:bookmarkEnd w:id="19"/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22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2307FA">
        <w:rPr>
          <w:rFonts w:ascii="Arial" w:hAnsi="Arial" w:cs="Arial"/>
          <w:sz w:val="24"/>
          <w:szCs w:val="24"/>
        </w:rPr>
        <w:t xml:space="preserve">Felly </w:t>
      </w:r>
      <w:proofErr w:type="spellStart"/>
      <w:r w:rsidRPr="002307FA">
        <w:rPr>
          <w:rFonts w:ascii="Arial" w:hAnsi="Arial" w:cs="Arial"/>
          <w:sz w:val="24"/>
          <w:szCs w:val="24"/>
        </w:rPr>
        <w:t>meddylia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2307FA">
        <w:rPr>
          <w:rFonts w:ascii="Arial" w:hAnsi="Arial" w:cs="Arial"/>
          <w:sz w:val="24"/>
          <w:szCs w:val="24"/>
        </w:rPr>
        <w:t>peth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7FA">
        <w:rPr>
          <w:rFonts w:ascii="Arial" w:hAnsi="Arial" w:cs="Arial"/>
          <w:sz w:val="24"/>
          <w:szCs w:val="24"/>
        </w:rPr>
        <w:t>ti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sy'n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anwybyddu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Neu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bydda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rwygo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ddarnau</w:t>
      </w:r>
      <w:proofErr w:type="spellEnd"/>
      <w:r w:rsidRPr="002307FA">
        <w:rPr>
          <w:rFonts w:ascii="Arial" w:hAnsi="Arial" w:cs="Arial"/>
          <w:sz w:val="24"/>
          <w:szCs w:val="24"/>
        </w:rPr>
        <w:t>,</w:t>
      </w:r>
      <w:r w:rsidR="00C9692D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07FA">
        <w:rPr>
          <w:rFonts w:ascii="Arial" w:hAnsi="Arial" w:cs="Arial"/>
          <w:sz w:val="24"/>
          <w:szCs w:val="24"/>
        </w:rPr>
        <w:t>fydd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neb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gallu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achub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</w:t>
      </w:r>
      <w:proofErr w:type="spellEnd"/>
      <w:r w:rsidRPr="002307FA">
        <w:rPr>
          <w:rFonts w:ascii="Arial" w:hAnsi="Arial" w:cs="Arial"/>
          <w:sz w:val="24"/>
          <w:szCs w:val="24"/>
        </w:rPr>
        <w:t>!</w:t>
      </w:r>
      <w:bookmarkStart w:id="20" w:name="23"/>
      <w:bookmarkEnd w:id="20"/>
      <w:r w:rsidR="00B043BA">
        <w:rPr>
          <w:rFonts w:ascii="Arial" w:hAnsi="Arial" w:cs="Arial"/>
          <w:sz w:val="24"/>
          <w:szCs w:val="24"/>
        </w:rPr>
        <w:t xml:space="preserve"> </w:t>
      </w:r>
      <w:r w:rsidRPr="002307FA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23</w:t>
      </w:r>
      <w:r w:rsidRPr="002307FA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2307FA">
        <w:rPr>
          <w:rFonts w:ascii="Arial" w:hAnsi="Arial" w:cs="Arial"/>
          <w:sz w:val="24"/>
          <w:szCs w:val="24"/>
        </w:rPr>
        <w:t>Mae'r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07FA">
        <w:rPr>
          <w:rFonts w:ascii="Arial" w:hAnsi="Arial" w:cs="Arial"/>
          <w:sz w:val="24"/>
          <w:szCs w:val="24"/>
        </w:rPr>
        <w:t>un</w:t>
      </w:r>
      <w:proofErr w:type="gram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sy'n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cyflwyno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offrwm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diolch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fy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anrhydeddu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>.</w:t>
      </w:r>
      <w:r w:rsidR="00B0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3BA">
        <w:rPr>
          <w:rFonts w:ascii="Arial" w:hAnsi="Arial" w:cs="Arial"/>
          <w:sz w:val="24"/>
          <w:szCs w:val="24"/>
        </w:rPr>
        <w:t>B</w:t>
      </w:r>
      <w:r w:rsidRPr="002307FA">
        <w:rPr>
          <w:rFonts w:ascii="Arial" w:hAnsi="Arial" w:cs="Arial"/>
          <w:sz w:val="24"/>
          <w:szCs w:val="24"/>
        </w:rPr>
        <w:t>ydd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y person </w:t>
      </w:r>
      <w:proofErr w:type="spellStart"/>
      <w:r w:rsidRPr="002307FA">
        <w:rPr>
          <w:rFonts w:ascii="Arial" w:hAnsi="Arial" w:cs="Arial"/>
          <w:sz w:val="24"/>
          <w:szCs w:val="24"/>
        </w:rPr>
        <w:t>sy'n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byw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fel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307FA">
        <w:rPr>
          <w:rFonts w:ascii="Arial" w:hAnsi="Arial" w:cs="Arial"/>
          <w:sz w:val="24"/>
          <w:szCs w:val="24"/>
        </w:rPr>
        <w:t>iddo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fyw</w:t>
      </w:r>
      <w:proofErr w:type="spellEnd"/>
      <w:r w:rsidR="00C9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cael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gweld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Duw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yn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dod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i'w</w:t>
      </w:r>
      <w:proofErr w:type="spellEnd"/>
      <w:r w:rsidRPr="00230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FA">
        <w:rPr>
          <w:rFonts w:ascii="Arial" w:hAnsi="Arial" w:cs="Arial"/>
          <w:sz w:val="24"/>
          <w:szCs w:val="24"/>
        </w:rPr>
        <w:t>achub</w:t>
      </w:r>
      <w:proofErr w:type="spellEnd"/>
      <w:r w:rsidRPr="002307FA">
        <w:rPr>
          <w:rFonts w:ascii="Arial" w:hAnsi="Arial" w:cs="Arial"/>
          <w:sz w:val="24"/>
          <w:szCs w:val="24"/>
        </w:rPr>
        <w:t>.”</w:t>
      </w:r>
    </w:p>
    <w:p w:rsidR="000349E4" w:rsidRPr="009C737E" w:rsidRDefault="000349E4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684175" w:rsidRPr="00755F13" w:rsidRDefault="00684175" w:rsidP="00684175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611FE2" w:rsidRDefault="00611FE2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>(</w:t>
      </w:r>
      <w:proofErr w:type="spellStart"/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>Salm</w:t>
      </w:r>
      <w:proofErr w:type="spellEnd"/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>gan</w:t>
      </w:r>
      <w:proofErr w:type="spellEnd"/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>Asaff</w:t>
      </w:r>
      <w:proofErr w:type="spellEnd"/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: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mae’n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debygol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fod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Asaff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yn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611FE2">
        <w:rPr>
          <w:rFonts w:ascii="Arial" w:hAnsi="Arial" w:cs="Arial"/>
          <w:bCs/>
          <w:color w:val="000000"/>
          <w:sz w:val="22"/>
          <w:szCs w:val="22"/>
        </w:rPr>
        <w:t>un</w:t>
      </w:r>
      <w:proofErr w:type="gram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o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gerddorion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y </w:t>
      </w:r>
      <w:proofErr w:type="spellStart"/>
      <w:r w:rsidRPr="00611FE2">
        <w:rPr>
          <w:rFonts w:ascii="Arial" w:hAnsi="Arial" w:cs="Arial"/>
          <w:bCs/>
          <w:color w:val="000000"/>
          <w:sz w:val="22"/>
          <w:szCs w:val="22"/>
        </w:rPr>
        <w:t>Brenin</w:t>
      </w:r>
      <w:proofErr w:type="spellEnd"/>
      <w:r w:rsidRPr="00611FE2">
        <w:rPr>
          <w:rFonts w:ascii="Arial" w:hAnsi="Arial" w:cs="Arial"/>
          <w:bCs/>
          <w:color w:val="000000"/>
          <w:sz w:val="22"/>
          <w:szCs w:val="22"/>
        </w:rPr>
        <w:t xml:space="preserve"> Dafydd</w:t>
      </w:r>
      <w:r w:rsidRPr="00611FE2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</w:p>
    <w:p w:rsidR="00611FE2" w:rsidRDefault="00611FE2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611FE2" w:rsidRDefault="00D54790" w:rsidP="00231F9B">
      <w:pPr>
        <w:pStyle w:val="body"/>
        <w:spacing w:before="60" w:beforeAutospacing="0" w:after="6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Salm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mae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dangos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farnwr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yr </w:t>
      </w:r>
      <w:proofErr w:type="spellStart"/>
      <w:r>
        <w:rPr>
          <w:rFonts w:ascii="Arial" w:hAnsi="Arial" w:cs="Arial"/>
          <w:color w:val="000000"/>
        </w:rPr>
        <w:t>holl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fyd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yr </w:t>
      </w:r>
      <w:proofErr w:type="spellStart"/>
      <w:r>
        <w:rPr>
          <w:rFonts w:ascii="Arial" w:hAnsi="Arial" w:cs="Arial"/>
          <w:color w:val="000000"/>
        </w:rPr>
        <w:t>adnodau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cyntaf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mae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i’r</w:t>
      </w:r>
      <w:proofErr w:type="spellEnd"/>
      <w:r>
        <w:rPr>
          <w:rFonts w:ascii="Arial" w:hAnsi="Arial" w:cs="Arial"/>
          <w:color w:val="000000"/>
        </w:rPr>
        <w:t xml:space="preserve"> ‘</w:t>
      </w:r>
      <w:proofErr w:type="spellStart"/>
      <w:r>
        <w:rPr>
          <w:rFonts w:ascii="Arial" w:hAnsi="Arial" w:cs="Arial"/>
          <w:color w:val="000000"/>
        </w:rPr>
        <w:t>llys</w:t>
      </w:r>
      <w:proofErr w:type="spellEnd"/>
      <w:r>
        <w:rPr>
          <w:rFonts w:ascii="Arial" w:hAnsi="Arial" w:cs="Arial"/>
          <w:color w:val="000000"/>
        </w:rPr>
        <w:t xml:space="preserve">’,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weld </w:t>
      </w:r>
      <w:proofErr w:type="spellStart"/>
      <w:r>
        <w:rPr>
          <w:rFonts w:ascii="Arial" w:hAnsi="Arial" w:cs="Arial"/>
          <w:color w:val="000000"/>
        </w:rPr>
        <w:t>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ydyn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nhw’n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iawn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ufudd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orchmynion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Duw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cariad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mae’r</w:t>
      </w:r>
      <w:proofErr w:type="spellEnd"/>
      <w:r>
        <w:rPr>
          <w:rFonts w:ascii="Arial" w:hAnsi="Arial" w:cs="Arial"/>
          <w:color w:val="000000"/>
        </w:rPr>
        <w:t xml:space="preserve"> Beibl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barnu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cosbi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pobl</w:t>
      </w:r>
      <w:proofErr w:type="spellEnd"/>
      <w:r>
        <w:rPr>
          <w:rFonts w:ascii="Arial" w:hAnsi="Arial" w:cs="Arial"/>
          <w:color w:val="000000"/>
        </w:rPr>
        <w:t xml:space="preserve"> am </w:t>
      </w:r>
      <w:proofErr w:type="spellStart"/>
      <w:r>
        <w:rPr>
          <w:rFonts w:ascii="Arial" w:hAnsi="Arial" w:cs="Arial"/>
          <w:color w:val="000000"/>
        </w:rPr>
        <w:t>wneud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pethau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drwg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ddiwedd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amser</w:t>
      </w:r>
      <w:proofErr w:type="spellEnd"/>
      <w:r>
        <w:rPr>
          <w:rFonts w:ascii="Arial" w:hAnsi="Arial" w:cs="Arial"/>
          <w:color w:val="000000"/>
        </w:rPr>
        <w:t xml:space="preserve">. Os </w:t>
      </w:r>
      <w:proofErr w:type="spellStart"/>
      <w:r>
        <w:rPr>
          <w:rFonts w:ascii="Arial" w:hAnsi="Arial" w:cs="Arial"/>
          <w:color w:val="000000"/>
        </w:rPr>
        <w:t>wyt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pobl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‘get away,’ </w:t>
      </w:r>
      <w:proofErr w:type="spellStart"/>
      <w:r>
        <w:rPr>
          <w:rFonts w:ascii="Arial" w:hAnsi="Arial" w:cs="Arial"/>
          <w:color w:val="000000"/>
        </w:rPr>
        <w:t>wrth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wneud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drygioni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rwyt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anghywir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 xml:space="preserve">Fe </w:t>
      </w:r>
      <w:proofErr w:type="spellStart"/>
      <w:r>
        <w:rPr>
          <w:rFonts w:ascii="Arial" w:hAnsi="Arial" w:cs="Arial"/>
          <w:color w:val="000000"/>
        </w:rPr>
        <w:t>fydd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Dduw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cosbi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gwobrwyo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(Yr </w:t>
      </w:r>
      <w:proofErr w:type="spellStart"/>
      <w:r>
        <w:rPr>
          <w:rFonts w:ascii="Arial" w:hAnsi="Arial" w:cs="Arial"/>
          <w:color w:val="000000"/>
        </w:rPr>
        <w:t>esiampl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fwyaf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enwog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hamser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ydy</w:t>
      </w:r>
      <w:proofErr w:type="spellEnd"/>
      <w:r>
        <w:rPr>
          <w:rFonts w:ascii="Arial" w:hAnsi="Arial" w:cs="Arial"/>
          <w:color w:val="000000"/>
        </w:rPr>
        <w:t xml:space="preserve"> Jimmy </w:t>
      </w:r>
      <w:proofErr w:type="spellStart"/>
      <w:proofErr w:type="gramStart"/>
      <w:r>
        <w:rPr>
          <w:rFonts w:ascii="Arial" w:hAnsi="Arial" w:cs="Arial"/>
          <w:color w:val="000000"/>
        </w:rPr>
        <w:t>Savile</w:t>
      </w:r>
      <w:proofErr w:type="spellEnd"/>
      <w:r>
        <w:rPr>
          <w:rFonts w:ascii="Arial" w:hAnsi="Arial" w:cs="Arial"/>
          <w:color w:val="000000"/>
        </w:rPr>
        <w:t xml:space="preserve">  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wnaeth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lawer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ddrwg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chafodd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gosb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ddaear</w:t>
      </w:r>
      <w:proofErr w:type="spellEnd"/>
      <w:r>
        <w:rPr>
          <w:rFonts w:ascii="Arial" w:hAnsi="Arial" w:cs="Arial"/>
          <w:color w:val="000000"/>
        </w:rPr>
        <w:t xml:space="preserve">. Fe </w:t>
      </w:r>
      <w:proofErr w:type="spellStart"/>
      <w:r>
        <w:rPr>
          <w:rFonts w:ascii="Arial" w:hAnsi="Arial" w:cs="Arial"/>
          <w:color w:val="000000"/>
        </w:rPr>
        <w:t>gafodd</w:t>
      </w:r>
      <w:proofErr w:type="spellEnd"/>
      <w:r>
        <w:rPr>
          <w:rFonts w:ascii="Arial" w:hAnsi="Arial" w:cs="Arial"/>
          <w:color w:val="000000"/>
        </w:rPr>
        <w:t xml:space="preserve"> o ‘get away’ </w:t>
      </w:r>
      <w:proofErr w:type="spellStart"/>
      <w:r>
        <w:rPr>
          <w:rFonts w:ascii="Arial" w:hAnsi="Arial" w:cs="Arial"/>
          <w:color w:val="000000"/>
        </w:rPr>
        <w:t>hefo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popeth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ngolwg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byd</w:t>
      </w:r>
      <w:proofErr w:type="spellEnd"/>
      <w:r>
        <w:rPr>
          <w:rFonts w:ascii="Arial" w:hAnsi="Arial" w:cs="Arial"/>
          <w:color w:val="000000"/>
        </w:rPr>
        <w:t>.)</w:t>
      </w:r>
    </w:p>
    <w:p w:rsidR="00611FE2" w:rsidRPr="00611FE2" w:rsidRDefault="00611FE2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E0B0F" w:rsidRDefault="00D54790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lastRenderedPageBreak/>
        <w:t xml:space="preserve">Mae </w:t>
      </w:r>
      <w:proofErr w:type="spellStart"/>
      <w:r>
        <w:rPr>
          <w:rFonts w:ascii="Arial" w:hAnsi="Arial" w:cs="Arial"/>
          <w:color w:val="000000"/>
        </w:rPr>
        <w:t>adnodau</w:t>
      </w:r>
      <w:proofErr w:type="spellEnd"/>
      <w:r>
        <w:rPr>
          <w:rFonts w:ascii="Arial" w:hAnsi="Arial" w:cs="Arial"/>
          <w:color w:val="000000"/>
        </w:rPr>
        <w:t xml:space="preserve"> 7 - 15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sôn</w:t>
      </w:r>
      <w:proofErr w:type="spellEnd"/>
      <w:r>
        <w:rPr>
          <w:rFonts w:ascii="Arial" w:hAnsi="Arial" w:cs="Arial"/>
          <w:color w:val="000000"/>
        </w:rPr>
        <w:t xml:space="preserve"> am yr </w:t>
      </w:r>
      <w:proofErr w:type="spellStart"/>
      <w:r>
        <w:rPr>
          <w:rFonts w:ascii="Arial" w:hAnsi="Arial" w:cs="Arial"/>
          <w:color w:val="000000"/>
        </w:rPr>
        <w:t>aberthau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pobl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gyflwyno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yr Hen </w:t>
      </w:r>
      <w:proofErr w:type="spellStart"/>
      <w:r>
        <w:rPr>
          <w:rFonts w:ascii="Arial" w:hAnsi="Arial" w:cs="Arial"/>
          <w:color w:val="000000"/>
        </w:rPr>
        <w:t>Destament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aberthu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iawn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i’w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wneud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amser</w:t>
      </w:r>
      <w:proofErr w:type="spellEnd"/>
      <w:r>
        <w:rPr>
          <w:rFonts w:ascii="Arial" w:hAnsi="Arial" w:cs="Arial"/>
          <w:color w:val="000000"/>
        </w:rPr>
        <w:t xml:space="preserve"> yr Hen </w:t>
      </w:r>
      <w:proofErr w:type="spellStart"/>
      <w:r>
        <w:rPr>
          <w:rFonts w:ascii="Arial" w:hAnsi="Arial" w:cs="Arial"/>
          <w:color w:val="000000"/>
        </w:rPr>
        <w:t>Destament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Dduw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angen</w:t>
      </w:r>
      <w:proofErr w:type="spellEnd"/>
      <w:r>
        <w:rPr>
          <w:rFonts w:ascii="Arial" w:hAnsi="Arial" w:cs="Arial"/>
          <w:color w:val="000000"/>
        </w:rPr>
        <w:t xml:space="preserve"> ’run </w:t>
      </w:r>
      <w:proofErr w:type="spellStart"/>
      <w:r>
        <w:rPr>
          <w:rFonts w:ascii="Arial" w:hAnsi="Arial" w:cs="Arial"/>
          <w:color w:val="000000"/>
        </w:rPr>
        <w:t>o’r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offrymau</w:t>
      </w:r>
      <w:proofErr w:type="spellEnd"/>
      <w:r>
        <w:rPr>
          <w:rFonts w:ascii="Arial" w:hAnsi="Arial" w:cs="Arial"/>
          <w:color w:val="000000"/>
        </w:rPr>
        <w:t xml:space="preserve"> am </w:t>
      </w:r>
      <w:proofErr w:type="spellStart"/>
      <w:r>
        <w:rPr>
          <w:rFonts w:ascii="Arial" w:hAnsi="Arial" w:cs="Arial"/>
          <w:color w:val="000000"/>
        </w:rPr>
        <w:t>mai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Ef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A500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oedd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piau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holl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greaduriaid</w:t>
      </w:r>
      <w:proofErr w:type="spellEnd"/>
      <w:r>
        <w:rPr>
          <w:rFonts w:ascii="Arial" w:hAnsi="Arial" w:cs="Arial"/>
          <w:i/>
          <w:iCs/>
        </w:rPr>
        <w:t xml:space="preserve"> y </w:t>
      </w:r>
      <w:proofErr w:type="spellStart"/>
      <w:r>
        <w:rPr>
          <w:rFonts w:ascii="Arial" w:hAnsi="Arial" w:cs="Arial"/>
          <w:i/>
          <w:iCs/>
        </w:rPr>
        <w:t>goedwig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a'r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anifeiliaid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sy'n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fil</w:t>
      </w:r>
      <w:proofErr w:type="spellEnd"/>
      <w:r>
        <w:rPr>
          <w:rFonts w:ascii="Arial" w:hAnsi="Arial" w:cs="Arial"/>
          <w:i/>
          <w:iCs/>
        </w:rPr>
        <w:t xml:space="preserve"> o </w:t>
      </w:r>
      <w:proofErr w:type="spellStart"/>
      <w:r>
        <w:rPr>
          <w:rFonts w:ascii="Arial" w:hAnsi="Arial" w:cs="Arial"/>
          <w:i/>
          <w:iCs/>
        </w:rPr>
        <w:t>fryniau</w:t>
      </w:r>
      <w:proofErr w:type="spellEnd"/>
      <w:r>
        <w:rPr>
          <w:rFonts w:ascii="Arial" w:hAnsi="Arial" w:cs="Arial"/>
          <w:i/>
          <w:iCs/>
        </w:rPr>
        <w:t>.</w:t>
      </w:r>
    </w:p>
    <w:p w:rsidR="00A9562E" w:rsidRDefault="00A9562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</w:rPr>
      </w:pPr>
    </w:p>
    <w:p w:rsidR="00A9562E" w:rsidRDefault="00A9562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well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Dduw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ufudd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orchmynion</w:t>
      </w:r>
      <w:proofErr w:type="spellEnd"/>
      <w:r>
        <w:rPr>
          <w:rFonts w:ascii="Arial" w:hAnsi="Arial" w:cs="Arial"/>
        </w:rPr>
        <w:t xml:space="preserve">. </w:t>
      </w:r>
    </w:p>
    <w:p w:rsidR="00A9562E" w:rsidRDefault="00A9562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</w:rPr>
      </w:pPr>
    </w:p>
    <w:p w:rsidR="00A9562E" w:rsidRDefault="00A9562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Os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dych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chi'n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fy</w:t>
      </w:r>
      <w:proofErr w:type="spellEnd"/>
      <w:proofErr w:type="gram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ngharu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i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byddwch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yn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gwneud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beth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dw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i'n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ei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ddweud</w:t>
      </w:r>
      <w:proofErr w:type="spellEnd"/>
      <w:r w:rsidRPr="008A338F">
        <w:rPr>
          <w:rFonts w:ascii="Arial" w:hAnsi="Arial" w:cs="Arial"/>
          <w:i/>
          <w:color w:val="000000" w:themeColor="text1"/>
          <w:shd w:val="clear" w:color="auto" w:fill="FFFFFF"/>
        </w:rPr>
        <w:t>. (Ioan 14: 15)</w:t>
      </w:r>
    </w:p>
    <w:p w:rsidR="00EE0E79" w:rsidRDefault="00EE0E79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</w:p>
    <w:p w:rsidR="00EE0E79" w:rsidRPr="0016160D" w:rsidRDefault="0016160D" w:rsidP="0016160D">
      <w:pPr>
        <w:pStyle w:val="NoSpacing"/>
        <w:rPr>
          <w:rFonts w:ascii="Arial" w:hAnsi="Arial" w:cs="Arial"/>
          <w:i/>
          <w:kern w:val="0"/>
          <w:sz w:val="24"/>
          <w:szCs w:val="24"/>
          <w:lang w:eastAsia="en-GB"/>
        </w:rPr>
      </w:pPr>
      <w:r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gram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“Beth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sy'n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rhoi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mwya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o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bleser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i'r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ARGLWYDD?</w:t>
      </w:r>
      <w:proofErr w:type="gramEnd"/>
      <w:r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Aberth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ac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offrwm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i'w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losgi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,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neu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wneud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beth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mae</w:t>
      </w:r>
      <w:proofErr w:type="spellEnd"/>
      <w:proofErr w:type="gram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e'n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ddweud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?</w:t>
      </w:r>
      <w:r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Mae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gwrando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yn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well nag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aberth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;</w:t>
      </w:r>
      <w:r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mae</w:t>
      </w:r>
      <w:proofErr w:type="spellEnd"/>
      <w:proofErr w:type="gram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talu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sylw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yn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well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na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brasder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proofErr w:type="spellStart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hyrddod</w:t>
      </w:r>
      <w:proofErr w:type="spellEnd"/>
      <w:r w:rsidR="00EE0E79"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.</w:t>
      </w:r>
      <w:r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i/>
          <w:kern w:val="0"/>
          <w:sz w:val="24"/>
          <w:szCs w:val="24"/>
          <w:lang w:eastAsia="en-GB"/>
        </w:rPr>
        <w:t xml:space="preserve">           </w:t>
      </w:r>
      <w:r w:rsidRPr="0016160D">
        <w:rPr>
          <w:rFonts w:ascii="Arial" w:hAnsi="Arial" w:cs="Arial"/>
          <w:i/>
          <w:kern w:val="0"/>
          <w:sz w:val="24"/>
          <w:szCs w:val="24"/>
          <w:lang w:eastAsia="en-GB"/>
        </w:rPr>
        <w:t>(1 Samuel 15: 22)</w:t>
      </w:r>
    </w:p>
    <w:p w:rsidR="00A9562E" w:rsidRDefault="00A9562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  <w:color w:val="000000" w:themeColor="text1"/>
        </w:rPr>
      </w:pPr>
    </w:p>
    <w:p w:rsidR="0016160D" w:rsidRDefault="0016160D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</w:rPr>
      </w:pPr>
      <w:proofErr w:type="spellStart"/>
      <w:r w:rsidRPr="0016160D">
        <w:rPr>
          <w:rFonts w:ascii="Arial" w:hAnsi="Arial" w:cs="Arial"/>
          <w:color w:val="000000" w:themeColor="text1"/>
        </w:rPr>
        <w:t>Mae’n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color w:val="000000" w:themeColor="text1"/>
        </w:rPr>
        <w:t>glir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16160D">
        <w:rPr>
          <w:rFonts w:ascii="Arial" w:hAnsi="Arial" w:cs="Arial"/>
          <w:color w:val="000000" w:themeColor="text1"/>
        </w:rPr>
        <w:t>ddarllen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color w:val="000000" w:themeColor="text1"/>
        </w:rPr>
        <w:t>adnodau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16-21 </w:t>
      </w:r>
      <w:proofErr w:type="spellStart"/>
      <w:proofErr w:type="gramStart"/>
      <w:r w:rsidRPr="0016160D">
        <w:rPr>
          <w:rFonts w:ascii="Arial" w:hAnsi="Arial" w:cs="Arial"/>
          <w:color w:val="000000" w:themeColor="text1"/>
        </w:rPr>
        <w:t>nad</w:t>
      </w:r>
      <w:proofErr w:type="spellEnd"/>
      <w:proofErr w:type="gram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color w:val="000000" w:themeColor="text1"/>
        </w:rPr>
        <w:t>oedd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color w:val="000000" w:themeColor="text1"/>
        </w:rPr>
        <w:t>pobl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(ac </w:t>
      </w:r>
      <w:proofErr w:type="spellStart"/>
      <w:r w:rsidRPr="0016160D">
        <w:rPr>
          <w:rFonts w:ascii="Arial" w:hAnsi="Arial" w:cs="Arial"/>
          <w:color w:val="000000" w:themeColor="text1"/>
        </w:rPr>
        <w:t>nad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color w:val="000000" w:themeColor="text1"/>
        </w:rPr>
        <w:t>yw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color w:val="000000" w:themeColor="text1"/>
        </w:rPr>
        <w:t>pobl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16160D">
        <w:rPr>
          <w:rFonts w:ascii="Arial" w:hAnsi="Arial" w:cs="Arial"/>
          <w:color w:val="000000" w:themeColor="text1"/>
        </w:rPr>
        <w:t>yn</w:t>
      </w:r>
      <w:proofErr w:type="spellEnd"/>
      <w:r w:rsidRPr="0016160D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ufudd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orchmynion</w:t>
      </w:r>
      <w:proofErr w:type="spellEnd"/>
      <w:r>
        <w:rPr>
          <w:rFonts w:ascii="Arial" w:hAnsi="Arial" w:cs="Arial"/>
          <w:color w:val="000000" w:themeColor="text1"/>
        </w:rPr>
        <w:t xml:space="preserve"> yr </w:t>
      </w:r>
      <w:proofErr w:type="spellStart"/>
      <w:r>
        <w:rPr>
          <w:rFonts w:ascii="Arial" w:hAnsi="Arial" w:cs="Arial"/>
          <w:color w:val="000000" w:themeColor="text1"/>
        </w:rPr>
        <w:t>Arglwydd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doedden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nhw’n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160D">
        <w:rPr>
          <w:rFonts w:ascii="Arial" w:hAnsi="Arial" w:cs="Arial"/>
          <w:i/>
        </w:rPr>
        <w:t>cymryd</w:t>
      </w:r>
      <w:proofErr w:type="spellEnd"/>
      <w:r w:rsidRPr="0016160D">
        <w:rPr>
          <w:rFonts w:ascii="Arial" w:hAnsi="Arial" w:cs="Arial"/>
          <w:i/>
        </w:rPr>
        <w:t xml:space="preserve"> dim </w:t>
      </w:r>
      <w:proofErr w:type="spellStart"/>
      <w:r w:rsidRPr="0016160D">
        <w:rPr>
          <w:rFonts w:ascii="Arial" w:hAnsi="Arial" w:cs="Arial"/>
          <w:i/>
        </w:rPr>
        <w:t>sylw</w:t>
      </w:r>
      <w:proofErr w:type="spellEnd"/>
      <w:r w:rsidRPr="0016160D">
        <w:rPr>
          <w:rFonts w:ascii="Arial" w:hAnsi="Arial" w:cs="Arial"/>
          <w:i/>
        </w:rPr>
        <w:t xml:space="preserve"> o </w:t>
      </w:r>
      <w:proofErr w:type="spellStart"/>
      <w:r w:rsidRPr="0016160D">
        <w:rPr>
          <w:rFonts w:ascii="Arial" w:hAnsi="Arial" w:cs="Arial"/>
          <w:i/>
        </w:rPr>
        <w:t>beth</w:t>
      </w:r>
      <w:proofErr w:type="spellEnd"/>
      <w:r w:rsidRPr="0016160D">
        <w:rPr>
          <w:rFonts w:ascii="Arial" w:hAnsi="Arial" w:cs="Arial"/>
          <w:i/>
        </w:rPr>
        <w:t xml:space="preserve"> </w:t>
      </w:r>
      <w:proofErr w:type="spellStart"/>
      <w:r w:rsidRPr="0016160D">
        <w:rPr>
          <w:rFonts w:ascii="Arial" w:hAnsi="Arial" w:cs="Arial"/>
          <w:i/>
        </w:rPr>
        <w:t>dw</w:t>
      </w:r>
      <w:proofErr w:type="spellEnd"/>
      <w:r w:rsidRPr="0016160D">
        <w:rPr>
          <w:rFonts w:ascii="Arial" w:hAnsi="Arial" w:cs="Arial"/>
          <w:i/>
        </w:rPr>
        <w:t xml:space="preserve"> </w:t>
      </w:r>
      <w:proofErr w:type="spellStart"/>
      <w:r w:rsidRPr="0016160D">
        <w:rPr>
          <w:rFonts w:ascii="Arial" w:hAnsi="Arial" w:cs="Arial"/>
          <w:i/>
        </w:rPr>
        <w:t>i'n</w:t>
      </w:r>
      <w:proofErr w:type="spellEnd"/>
      <w:r w:rsidRPr="0016160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(yr </w:t>
      </w:r>
      <w:proofErr w:type="spellStart"/>
      <w:r>
        <w:rPr>
          <w:rFonts w:ascii="Arial" w:hAnsi="Arial" w:cs="Arial"/>
          <w:i/>
        </w:rPr>
        <w:t>Arglwydd</w:t>
      </w:r>
      <w:proofErr w:type="spellEnd"/>
      <w:r>
        <w:rPr>
          <w:rFonts w:ascii="Arial" w:hAnsi="Arial" w:cs="Arial"/>
          <w:i/>
        </w:rPr>
        <w:t xml:space="preserve">) </w:t>
      </w:r>
      <w:proofErr w:type="spellStart"/>
      <w:r w:rsidRPr="0016160D">
        <w:rPr>
          <w:rFonts w:ascii="Arial" w:hAnsi="Arial" w:cs="Arial"/>
          <w:i/>
        </w:rPr>
        <w:t>ddweud</w:t>
      </w:r>
      <w:proofErr w:type="spellEnd"/>
      <w:r w:rsidRPr="0016160D">
        <w:rPr>
          <w:rFonts w:ascii="Arial" w:hAnsi="Arial" w:cs="Arial"/>
          <w:i/>
        </w:rPr>
        <w:t>!</w:t>
      </w:r>
    </w:p>
    <w:p w:rsidR="00502DDE" w:rsidRDefault="00502DD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</w:rPr>
      </w:pPr>
    </w:p>
    <w:p w:rsidR="00502DDE" w:rsidRPr="00502DDE" w:rsidRDefault="00D54790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i/>
          <w:iCs/>
        </w:rPr>
        <w:t>Yn</w:t>
      </w:r>
      <w:proofErr w:type="spellEnd"/>
      <w:r>
        <w:rPr>
          <w:rFonts w:ascii="Arial" w:hAnsi="Arial" w:cs="Arial"/>
          <w:i/>
          <w:iCs/>
        </w:rPr>
        <w:t xml:space="preserve"> yr Hen </w:t>
      </w:r>
      <w:proofErr w:type="spellStart"/>
      <w:r>
        <w:rPr>
          <w:rFonts w:ascii="Arial" w:hAnsi="Arial" w:cs="Arial"/>
          <w:i/>
          <w:iCs/>
        </w:rPr>
        <w:t>Destament</w:t>
      </w:r>
      <w:proofErr w:type="spellEnd"/>
      <w:r>
        <w:rPr>
          <w:rFonts w:ascii="Arial" w:hAnsi="Arial" w:cs="Arial"/>
          <w:i/>
          <w:iCs/>
        </w:rPr>
        <w:t xml:space="preserve"> (Exodus 20) </w:t>
      </w:r>
      <w:proofErr w:type="spellStart"/>
      <w:proofErr w:type="gramStart"/>
      <w:r>
        <w:rPr>
          <w:rFonts w:ascii="Arial" w:hAnsi="Arial" w:cs="Arial"/>
          <w:i/>
          <w:iCs/>
        </w:rPr>
        <w:t>mae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Ddeg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Gorchymyn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adnodau</w:t>
      </w:r>
      <w:proofErr w:type="spellEnd"/>
      <w:r>
        <w:rPr>
          <w:rFonts w:ascii="Arial" w:hAnsi="Arial" w:cs="Arial"/>
        </w:rPr>
        <w:t xml:space="preserve"> 16-21 </w:t>
      </w:r>
      <w:proofErr w:type="spellStart"/>
      <w:r>
        <w:rPr>
          <w:rFonts w:ascii="Arial" w:hAnsi="Arial" w:cs="Arial"/>
        </w:rPr>
        <w:t>rydyn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torri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maen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nhw’n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dwyn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celwydd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anfoesol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rhywiol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ffraeo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theuluoedd</w:t>
      </w:r>
      <w:proofErr w:type="spellEnd"/>
      <w:r>
        <w:rPr>
          <w:rFonts w:ascii="Arial" w:hAnsi="Arial" w:cs="Arial"/>
        </w:rPr>
        <w:t>.</w:t>
      </w:r>
      <w:proofErr w:type="gramEnd"/>
    </w:p>
    <w:p w:rsidR="00502DDE" w:rsidRDefault="00502DD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2DDE" w:rsidRDefault="00502DD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dydy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ddim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gadael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bobl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gael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‘get away’,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Mae’r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rhybudd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317C45" w:rsidRDefault="00317C45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2DDE" w:rsidRPr="00502DDE" w:rsidRDefault="00502DDE" w:rsidP="00502DDE">
      <w:pPr>
        <w:pStyle w:val="NoSpacing"/>
        <w:rPr>
          <w:rFonts w:ascii="Arial" w:hAnsi="Arial" w:cs="Arial"/>
          <w:i/>
          <w:sz w:val="24"/>
          <w:szCs w:val="24"/>
        </w:rPr>
      </w:pPr>
      <w:r w:rsidRPr="00502DDE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21</w:t>
      </w:r>
      <w:r w:rsidRPr="00502DDE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502DDE">
        <w:rPr>
          <w:rFonts w:ascii="Arial" w:hAnsi="Arial" w:cs="Arial"/>
          <w:i/>
          <w:sz w:val="24"/>
          <w:szCs w:val="24"/>
        </w:rPr>
        <w:t xml:space="preserve">Am </w:t>
      </w:r>
      <w:proofErr w:type="spellStart"/>
      <w:proofErr w:type="gramStart"/>
      <w:r w:rsidRPr="00502DDE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502DDE">
        <w:rPr>
          <w:rFonts w:ascii="Arial" w:hAnsi="Arial" w:cs="Arial"/>
          <w:i/>
          <w:sz w:val="24"/>
          <w:szCs w:val="24"/>
        </w:rPr>
        <w:t xml:space="preserve"> mod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i'n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dawel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pan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wnest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ti'r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pethau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hyn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roeddet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ti'n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meddwl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fy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mod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i'r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fath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â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ti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!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Ond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502DDE">
        <w:rPr>
          <w:rFonts w:ascii="Arial" w:hAnsi="Arial" w:cs="Arial"/>
          <w:i/>
          <w:sz w:val="24"/>
          <w:szCs w:val="24"/>
        </w:rPr>
        <w:t>dw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i'n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mynd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i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dy</w:t>
      </w:r>
      <w:proofErr w:type="spellEnd"/>
      <w:proofErr w:type="gram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b/>
          <w:i/>
          <w:sz w:val="24"/>
          <w:szCs w:val="24"/>
        </w:rPr>
        <w:t>geryddu</w:t>
      </w:r>
      <w:proofErr w:type="spellEnd"/>
      <w:r w:rsidRPr="00502DD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di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dwyn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b/>
          <w:i/>
          <w:sz w:val="24"/>
          <w:szCs w:val="24"/>
        </w:rPr>
        <w:t>cyhuddiadau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yn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dy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erbyn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2DDE">
        <w:rPr>
          <w:rFonts w:ascii="Arial" w:hAnsi="Arial" w:cs="Arial"/>
          <w:i/>
          <w:sz w:val="24"/>
          <w:szCs w:val="24"/>
        </w:rPr>
        <w:t>di</w:t>
      </w:r>
      <w:proofErr w:type="spellEnd"/>
      <w:r w:rsidRPr="00502DDE">
        <w:rPr>
          <w:rFonts w:ascii="Arial" w:hAnsi="Arial" w:cs="Arial"/>
          <w:i/>
          <w:sz w:val="24"/>
          <w:szCs w:val="24"/>
        </w:rPr>
        <w:t>.</w:t>
      </w:r>
    </w:p>
    <w:p w:rsidR="00502DDE" w:rsidRDefault="00502DD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7C45" w:rsidRDefault="00317C45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Testament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Newydd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yw’r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neges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317C45" w:rsidRDefault="00317C45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7C45" w:rsidRPr="00317C45" w:rsidRDefault="00317C45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i/>
          <w:color w:val="000000" w:themeColor="text1"/>
        </w:rPr>
      </w:pP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Mae'n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bryd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i'r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farn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ddechrau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, a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phobl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Dduw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ydy'r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rhai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cyntaf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i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gael</w:t>
      </w:r>
      <w:proofErr w:type="spellEnd"/>
      <w:proofErr w:type="gram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eu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barnu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. </w:t>
      </w:r>
      <w:proofErr w:type="gram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Ac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os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ydyn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ni'n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cael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ein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barnu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gyntaf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beth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fydd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yn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digwydd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i'r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rhai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hynny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sydd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ddim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yn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ufudd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i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newyddion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da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Duw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?</w:t>
      </w:r>
      <w:proofErr w:type="gram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   </w:t>
      </w:r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(1 </w:t>
      </w:r>
      <w:proofErr w:type="spellStart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>Pedr</w:t>
      </w:r>
      <w:proofErr w:type="spellEnd"/>
      <w:r w:rsidRPr="00317C45">
        <w:rPr>
          <w:rFonts w:ascii="Arial" w:hAnsi="Arial" w:cs="Arial"/>
          <w:i/>
          <w:color w:val="000000" w:themeColor="text1"/>
          <w:shd w:val="clear" w:color="auto" w:fill="FFFFFF"/>
        </w:rPr>
        <w:t xml:space="preserve"> 4: 17)</w:t>
      </w:r>
    </w:p>
    <w:p w:rsidR="00502DDE" w:rsidRDefault="00502DDE" w:rsidP="00611FE2">
      <w:pPr>
        <w:pStyle w:val="body"/>
        <w:spacing w:before="6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92781" w:rsidRDefault="00317C45" w:rsidP="003306F9">
      <w:pPr>
        <w:pStyle w:val="NoSpacing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Os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wyt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ti’n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anwybyddu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Duw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yna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lang w:eastAsia="en-GB"/>
        </w:rPr>
        <w:t>mae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dy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ddyfodol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di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perygl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ôl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Salm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hon.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byw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blesio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Duw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bod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ufudd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</w:rPr>
        <w:t>orchmynion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</w:rPr>
        <w:t>,</w:t>
      </w:r>
    </w:p>
    <w:p w:rsidR="00317C45" w:rsidRDefault="00317C45" w:rsidP="003306F9">
      <w:pPr>
        <w:pStyle w:val="NoSpacing"/>
        <w:rPr>
          <w:rFonts w:ascii="Arial" w:eastAsia="Times New Roman" w:hAnsi="Arial" w:cs="Arial"/>
          <w:color w:val="000000"/>
          <w:kern w:val="0"/>
          <w:lang w:eastAsia="en-GB"/>
        </w:rPr>
      </w:pPr>
    </w:p>
    <w:p w:rsidR="00317C45" w:rsidRPr="00317C45" w:rsidRDefault="00317C45" w:rsidP="00317C4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Mae'r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un</w:t>
      </w:r>
      <w:proofErr w:type="gram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sy'n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cyflwyno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offrwm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diolch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fy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anrhydeddu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Bydd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y person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sy'n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byw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fel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dw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am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iddo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fyw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cael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gweld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Duw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dod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i'w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achub</w:t>
      </w:r>
      <w:proofErr w:type="spellEnd"/>
      <w:r w:rsidRPr="00317C45">
        <w:rPr>
          <w:rFonts w:ascii="Arial" w:hAnsi="Arial" w:cs="Arial"/>
          <w:i/>
          <w:color w:val="000000" w:themeColor="text1"/>
          <w:sz w:val="24"/>
          <w:szCs w:val="24"/>
        </w:rPr>
        <w:t>.”</w:t>
      </w:r>
    </w:p>
    <w:p w:rsidR="00317C45" w:rsidRDefault="00317C45" w:rsidP="00317C45">
      <w:pPr>
        <w:pStyle w:val="NoSpacing"/>
        <w:rPr>
          <w:rFonts w:ascii="Arial" w:hAnsi="Arial" w:cs="Arial"/>
          <w:sz w:val="24"/>
          <w:szCs w:val="24"/>
        </w:rPr>
      </w:pPr>
    </w:p>
    <w:p w:rsidR="00317C45" w:rsidRPr="009C737E" w:rsidRDefault="00317C45" w:rsidP="00317C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Arglwydd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 Grist. </w:t>
      </w:r>
      <w:proofErr w:type="gramStart"/>
      <w:r>
        <w:rPr>
          <w:rFonts w:ascii="Arial" w:hAnsi="Arial" w:cs="Arial"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sz w:val="24"/>
          <w:szCs w:val="24"/>
        </w:rPr>
        <w:t>amdani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317C45" w:rsidRPr="000349E4" w:rsidRDefault="00317C45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21" w:name="_GoBack"/>
      <w:bookmarkEnd w:id="21"/>
    </w:p>
    <w:sectPr w:rsidR="00317C45" w:rsidRPr="000349E4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4D" w:rsidRDefault="00E9754D" w:rsidP="008B7F4D">
      <w:pPr>
        <w:spacing w:after="0" w:line="240" w:lineRule="auto"/>
      </w:pPr>
      <w:r>
        <w:separator/>
      </w:r>
    </w:p>
  </w:endnote>
  <w:endnote w:type="continuationSeparator" w:id="0">
    <w:p w:rsidR="00E9754D" w:rsidRDefault="00E9754D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4D" w:rsidRDefault="00E9754D" w:rsidP="008B7F4D">
      <w:pPr>
        <w:spacing w:after="0" w:line="240" w:lineRule="auto"/>
      </w:pPr>
      <w:r>
        <w:separator/>
      </w:r>
    </w:p>
  </w:footnote>
  <w:footnote w:type="continuationSeparator" w:id="0">
    <w:p w:rsidR="00E9754D" w:rsidRDefault="00E9754D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1140"/>
    <w:rsid w:val="0007717D"/>
    <w:rsid w:val="00081353"/>
    <w:rsid w:val="000824E4"/>
    <w:rsid w:val="00096263"/>
    <w:rsid w:val="000A656F"/>
    <w:rsid w:val="000B2014"/>
    <w:rsid w:val="000C5DA6"/>
    <w:rsid w:val="000C7DDE"/>
    <w:rsid w:val="000D0705"/>
    <w:rsid w:val="000D2DF8"/>
    <w:rsid w:val="000D5831"/>
    <w:rsid w:val="000E081E"/>
    <w:rsid w:val="000E2B1E"/>
    <w:rsid w:val="000E379E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13E42"/>
    <w:rsid w:val="00216E76"/>
    <w:rsid w:val="00226259"/>
    <w:rsid w:val="002307FA"/>
    <w:rsid w:val="00230F93"/>
    <w:rsid w:val="00231F9B"/>
    <w:rsid w:val="00232303"/>
    <w:rsid w:val="00234D10"/>
    <w:rsid w:val="0024302B"/>
    <w:rsid w:val="00262F77"/>
    <w:rsid w:val="002666EB"/>
    <w:rsid w:val="00275483"/>
    <w:rsid w:val="00282128"/>
    <w:rsid w:val="0028534B"/>
    <w:rsid w:val="00285E63"/>
    <w:rsid w:val="002A158B"/>
    <w:rsid w:val="002A5309"/>
    <w:rsid w:val="002A5821"/>
    <w:rsid w:val="002B2596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18D6"/>
    <w:rsid w:val="003A5053"/>
    <w:rsid w:val="003C3FD1"/>
    <w:rsid w:val="003C520A"/>
    <w:rsid w:val="003D21AF"/>
    <w:rsid w:val="003D686D"/>
    <w:rsid w:val="003D76BA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701BF"/>
    <w:rsid w:val="004810D8"/>
    <w:rsid w:val="0048322B"/>
    <w:rsid w:val="004876A7"/>
    <w:rsid w:val="0049284F"/>
    <w:rsid w:val="004A0844"/>
    <w:rsid w:val="004A2A21"/>
    <w:rsid w:val="004A43EC"/>
    <w:rsid w:val="004A77AB"/>
    <w:rsid w:val="004B662B"/>
    <w:rsid w:val="004C632A"/>
    <w:rsid w:val="004D25A3"/>
    <w:rsid w:val="004D58A7"/>
    <w:rsid w:val="004E1AA7"/>
    <w:rsid w:val="004E2240"/>
    <w:rsid w:val="004F6878"/>
    <w:rsid w:val="00502DDE"/>
    <w:rsid w:val="0050380E"/>
    <w:rsid w:val="00504D6D"/>
    <w:rsid w:val="00506C19"/>
    <w:rsid w:val="00512F82"/>
    <w:rsid w:val="005162DD"/>
    <w:rsid w:val="00520253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426"/>
    <w:rsid w:val="005B25B3"/>
    <w:rsid w:val="005B26D6"/>
    <w:rsid w:val="005C0802"/>
    <w:rsid w:val="005C112C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601AA5"/>
    <w:rsid w:val="0060242D"/>
    <w:rsid w:val="006062FD"/>
    <w:rsid w:val="00607BBA"/>
    <w:rsid w:val="00611FE2"/>
    <w:rsid w:val="006210C5"/>
    <w:rsid w:val="00627E66"/>
    <w:rsid w:val="0063291A"/>
    <w:rsid w:val="006340FF"/>
    <w:rsid w:val="00635C47"/>
    <w:rsid w:val="0065309F"/>
    <w:rsid w:val="006575CA"/>
    <w:rsid w:val="0067176A"/>
    <w:rsid w:val="00684175"/>
    <w:rsid w:val="00690D33"/>
    <w:rsid w:val="00690F4F"/>
    <w:rsid w:val="00693EDE"/>
    <w:rsid w:val="00696D0F"/>
    <w:rsid w:val="006A456C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41CEC"/>
    <w:rsid w:val="007463EF"/>
    <w:rsid w:val="007527DB"/>
    <w:rsid w:val="00755F13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6877"/>
    <w:rsid w:val="007D6B49"/>
    <w:rsid w:val="007D78FC"/>
    <w:rsid w:val="007D795C"/>
    <w:rsid w:val="007E4350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AE5"/>
    <w:rsid w:val="008D2D45"/>
    <w:rsid w:val="008D4649"/>
    <w:rsid w:val="008D566F"/>
    <w:rsid w:val="008E0043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77DA3"/>
    <w:rsid w:val="00981A21"/>
    <w:rsid w:val="00981CB1"/>
    <w:rsid w:val="00990B71"/>
    <w:rsid w:val="00991A4D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B2E60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101CE"/>
    <w:rsid w:val="00B12CF2"/>
    <w:rsid w:val="00B134DB"/>
    <w:rsid w:val="00B201F2"/>
    <w:rsid w:val="00B21195"/>
    <w:rsid w:val="00B23480"/>
    <w:rsid w:val="00B260E9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91706"/>
    <w:rsid w:val="00B93463"/>
    <w:rsid w:val="00B95D72"/>
    <w:rsid w:val="00B96F26"/>
    <w:rsid w:val="00BA1223"/>
    <w:rsid w:val="00BA2ED8"/>
    <w:rsid w:val="00BA4E83"/>
    <w:rsid w:val="00BA682B"/>
    <w:rsid w:val="00BC4772"/>
    <w:rsid w:val="00BC4B6B"/>
    <w:rsid w:val="00BD2E26"/>
    <w:rsid w:val="00BD4650"/>
    <w:rsid w:val="00BE088A"/>
    <w:rsid w:val="00BE2635"/>
    <w:rsid w:val="00BE6FC3"/>
    <w:rsid w:val="00BF5C0E"/>
    <w:rsid w:val="00C00D53"/>
    <w:rsid w:val="00C07862"/>
    <w:rsid w:val="00C112EA"/>
    <w:rsid w:val="00C139F3"/>
    <w:rsid w:val="00C24360"/>
    <w:rsid w:val="00C2508E"/>
    <w:rsid w:val="00C30BDD"/>
    <w:rsid w:val="00C326B0"/>
    <w:rsid w:val="00C35FE8"/>
    <w:rsid w:val="00C55B2E"/>
    <w:rsid w:val="00C64FD0"/>
    <w:rsid w:val="00C667E4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4964"/>
    <w:rsid w:val="00CD6B20"/>
    <w:rsid w:val="00CE51FC"/>
    <w:rsid w:val="00CE6312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4790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3BD3"/>
    <w:rsid w:val="00D83FE6"/>
    <w:rsid w:val="00D86F72"/>
    <w:rsid w:val="00DB6823"/>
    <w:rsid w:val="00DE16C9"/>
    <w:rsid w:val="00DE705D"/>
    <w:rsid w:val="00DF10CB"/>
    <w:rsid w:val="00DF16FF"/>
    <w:rsid w:val="00DF1EBD"/>
    <w:rsid w:val="00DF3C85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9754D"/>
    <w:rsid w:val="00EA1C52"/>
    <w:rsid w:val="00EA7452"/>
    <w:rsid w:val="00EB3155"/>
    <w:rsid w:val="00EB4D88"/>
    <w:rsid w:val="00EB7B0E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A02FB"/>
    <w:rsid w:val="00FB081A"/>
    <w:rsid w:val="00FB6202"/>
    <w:rsid w:val="00FC2F48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2015-05-21T10:55:00Z</dcterms:created>
  <dcterms:modified xsi:type="dcterms:W3CDTF">2015-11-23T17:08:00Z</dcterms:modified>
</cp:coreProperties>
</file>