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207CA9">
        <w:rPr>
          <w:rFonts w:ascii="Arial" w:hAnsi="Arial" w:cs="Arial"/>
          <w:b/>
          <w:sz w:val="28"/>
          <w:szCs w:val="28"/>
          <w:lang w:val="cy-GB"/>
        </w:rPr>
        <w:t>69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(Yr ail </w:t>
      </w:r>
      <w:proofErr w:type="spellStart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>gasgliad</w:t>
      </w:r>
      <w:proofErr w:type="spellEnd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</w:t>
      </w:r>
      <w:proofErr w:type="spellEnd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 42—72)</w:t>
      </w:r>
    </w:p>
    <w:p w:rsidR="004C67B0" w:rsidRDefault="004C67B0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47037" w:rsidRDefault="00E47037" w:rsidP="00E47037">
      <w:pPr>
        <w:pStyle w:val="NoSpacing"/>
        <w:rPr>
          <w:rFonts w:ascii="Arial" w:hAnsi="Arial" w:cs="Arial"/>
          <w:sz w:val="24"/>
          <w:szCs w:val="24"/>
        </w:rPr>
      </w:pPr>
    </w:p>
    <w:p w:rsidR="00E47037" w:rsidRDefault="008F3F70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Cafodd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Jeremeia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ddewis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gan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Dduw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i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fod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broffwyd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sz w:val="24"/>
          <w:szCs w:val="24"/>
          <w:lang w:val="en-US" w:eastAsia="en-GB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negesydd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iddo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(Jeremeia 1: </w:t>
      </w:r>
      <w:r w:rsidR="00BB4B5A">
        <w:rPr>
          <w:rFonts w:ascii="Arial" w:hAnsi="Arial" w:cs="Arial"/>
          <w:sz w:val="24"/>
          <w:szCs w:val="24"/>
          <w:lang w:val="en-US" w:eastAsia="en-GB"/>
        </w:rPr>
        <w:t>2).</w:t>
      </w:r>
      <w:proofErr w:type="gram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="00BB4B5A"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ganddo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waith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arbennig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i’w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wneud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rhannu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neges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Duw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B4B5A">
        <w:rPr>
          <w:rFonts w:ascii="Arial" w:hAnsi="Arial" w:cs="Arial"/>
          <w:sz w:val="24"/>
          <w:szCs w:val="24"/>
          <w:lang w:val="en-US" w:eastAsia="en-GB"/>
        </w:rPr>
        <w:t>â’r</w:t>
      </w:r>
      <w:proofErr w:type="spellEnd"/>
      <w:r w:rsidR="00BB4B5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(Jeremeia 1:</w:t>
      </w:r>
      <w:r w:rsidR="00BB4B5A">
        <w:rPr>
          <w:rFonts w:ascii="Arial" w:hAnsi="Arial" w:cs="Arial"/>
          <w:sz w:val="24"/>
          <w:szCs w:val="24"/>
          <w:lang w:val="en-US" w:eastAsia="en-GB"/>
        </w:rPr>
        <w:t>9-10).</w:t>
      </w:r>
      <w:proofErr w:type="gramEnd"/>
    </w:p>
    <w:p w:rsidR="00E47037" w:rsidRDefault="00E47037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7037" w:rsidRDefault="00E47037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Buodd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o’n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broffwyd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negesydd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Dduw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ystod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teyrnasiad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brenin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, ac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roedd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o’n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dal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rannu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neges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Duw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pan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chwalwyd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8F3F70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proofErr w:type="gramEnd"/>
      <w:r w:rsidR="008F3F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Jerwsalem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Babiloniaid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(Jeremeia 1:3; 52:7-11). </w:t>
      </w:r>
    </w:p>
    <w:p w:rsidR="00E47037" w:rsidRDefault="00E47037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7037" w:rsidRDefault="00BB4B5A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Jeremeia’n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ffyddlon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iawn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waith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Arglwydd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dal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ati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bob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amser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gyhoeddi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neges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(Jeremeia 11:1-8).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yna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sawl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agwedd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i’w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waith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gorfod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rhybuddio</w:t>
      </w:r>
      <w:r w:rsidR="008F3F70">
        <w:rPr>
          <w:rFonts w:ascii="Arial" w:hAnsi="Arial" w:cs="Arial"/>
          <w:sz w:val="24"/>
          <w:szCs w:val="24"/>
          <w:lang w:val="en-US" w:eastAsia="en-GB"/>
        </w:rPr>
        <w:t>’r</w:t>
      </w:r>
      <w:proofErr w:type="spellEnd"/>
      <w:r w:rsidR="008F3F70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F3F70">
        <w:rPr>
          <w:rFonts w:ascii="Arial" w:hAnsi="Arial" w:cs="Arial"/>
          <w:sz w:val="24"/>
          <w:szCs w:val="24"/>
          <w:lang w:val="en-US" w:eastAsia="en-GB"/>
        </w:rPr>
        <w:t>bobl</w:t>
      </w:r>
      <w:proofErr w:type="spellEnd"/>
      <w:r w:rsidR="008F3F70">
        <w:rPr>
          <w:rFonts w:ascii="Arial" w:hAnsi="Arial" w:cs="Arial"/>
          <w:sz w:val="24"/>
          <w:szCs w:val="24"/>
          <w:lang w:val="en-US" w:eastAsia="en-GB"/>
        </w:rPr>
        <w:t xml:space="preserve"> y </w:t>
      </w:r>
      <w:proofErr w:type="spellStart"/>
      <w:r w:rsidR="008F3F70">
        <w:rPr>
          <w:rFonts w:ascii="Arial" w:hAnsi="Arial" w:cs="Arial"/>
          <w:sz w:val="24"/>
          <w:szCs w:val="24"/>
          <w:lang w:val="en-US" w:eastAsia="en-GB"/>
        </w:rPr>
        <w:t>byddai</w:t>
      </w:r>
      <w:proofErr w:type="spellEnd"/>
      <w:r w:rsidR="008F3F70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F3F70">
        <w:rPr>
          <w:rFonts w:ascii="Arial" w:hAnsi="Arial" w:cs="Arial"/>
          <w:sz w:val="24"/>
          <w:szCs w:val="24"/>
          <w:lang w:val="en-US" w:eastAsia="en-GB"/>
        </w:rPr>
        <w:t>Duw’n</w:t>
      </w:r>
      <w:proofErr w:type="spellEnd"/>
      <w:r w:rsidR="008F3F70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F3F70">
        <w:rPr>
          <w:rFonts w:ascii="Arial" w:hAnsi="Arial" w:cs="Arial"/>
          <w:sz w:val="24"/>
          <w:szCs w:val="24"/>
          <w:lang w:val="en-US" w:eastAsia="en-GB"/>
        </w:rPr>
        <w:t>eu</w:t>
      </w:r>
      <w:proofErr w:type="spellEnd"/>
      <w:r w:rsidR="008F3F70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F3F70">
        <w:rPr>
          <w:rFonts w:ascii="Arial" w:hAnsi="Arial" w:cs="Arial"/>
          <w:sz w:val="24"/>
          <w:szCs w:val="24"/>
          <w:lang w:val="en-US" w:eastAsia="en-GB"/>
        </w:rPr>
        <w:t>barnu</w:t>
      </w:r>
      <w:proofErr w:type="spellEnd"/>
      <w:r w:rsidR="008F3F70">
        <w:rPr>
          <w:rFonts w:ascii="Arial" w:hAnsi="Arial" w:cs="Arial"/>
          <w:sz w:val="24"/>
          <w:szCs w:val="24"/>
          <w:lang w:val="en-US" w:eastAsia="en-GB"/>
        </w:rPr>
        <w:t xml:space="preserve"> ac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annog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edifarhau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sef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troi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cefn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pechodau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throi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; a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hefyd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cyhoeddi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i’r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gweddill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ffyddlon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byddai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adfer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wlad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a’r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rhyw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ddydd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>.</w:t>
      </w:r>
    </w:p>
    <w:p w:rsidR="00E47037" w:rsidRPr="00E47037" w:rsidRDefault="00E47037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7037" w:rsidRDefault="00BB4B5A" w:rsidP="008F3F7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pechodau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ofnadwy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rhemp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wlad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adeg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hynny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aberthu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plant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dduwiau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ffals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(Jeremeia 7:31; 19:5; 32:35).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rhaid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Jeremeia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bregethu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erbyn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pechodau’r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a’u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rhybuddio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byddai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cosb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dilyn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petai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nhw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ddim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newid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ffyrdd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F3F70">
        <w:rPr>
          <w:rFonts w:ascii="Arial" w:hAnsi="Arial" w:cs="Arial"/>
          <w:sz w:val="24"/>
          <w:szCs w:val="24"/>
          <w:lang w:val="en-US" w:eastAsia="en-GB"/>
        </w:rPr>
        <w:t>wnaeth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F3F70">
        <w:rPr>
          <w:rFonts w:ascii="Arial" w:hAnsi="Arial" w:cs="Arial"/>
          <w:sz w:val="24"/>
          <w:szCs w:val="24"/>
          <w:lang w:val="en-US" w:eastAsia="en-GB"/>
        </w:rPr>
        <w:t>ddim</w:t>
      </w:r>
      <w:proofErr w:type="spellEnd"/>
      <w:r w:rsidR="008F3F70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F3F70">
        <w:rPr>
          <w:rFonts w:ascii="Arial" w:hAnsi="Arial" w:cs="Arial"/>
          <w:sz w:val="24"/>
          <w:szCs w:val="24"/>
          <w:lang w:val="en-US" w:eastAsia="en-GB"/>
        </w:rPr>
        <w:t>gwrando</w:t>
      </w:r>
      <w:proofErr w:type="spellEnd"/>
      <w:r w:rsidR="008F3F70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Jeremeia,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dewison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nhw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wrthod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neges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rhai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o’u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brenhinoedd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mor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ddrwg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bod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cosbi’r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genedl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gyfan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drygioni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(Jeremeia 15:4; 2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Brenhinoedd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23:26-27).</w:t>
      </w:r>
    </w:p>
    <w:p w:rsidR="00E47037" w:rsidRDefault="00E47037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7037" w:rsidRPr="00E47037" w:rsidRDefault="00BB4B5A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Caniataodd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Arglwydd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Fabilon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orchfygu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Jwda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dinistrio’r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dinasoedd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gorfodi’r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adael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wlad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byw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caethweision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ym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Mabilon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Doedd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neges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Jeremeia (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sef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neges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ddim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boblogaidd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derbyn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bygythiadau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(Jeremeia 11:21).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hyd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oed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deulu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hun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wedi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troi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erbyn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.(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Jeremeia 12:6).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erlid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guro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pobl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chwerthin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ben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(Jeremeia 20:1-2, 7).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Oherwydd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cynllwynion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pobl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ddrwg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fe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daflwyd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Jeremeia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bydew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bron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iddo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farw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wrth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suddo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i’r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llaid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newynu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farwolaeth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(Jeremeia 38:1-6).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fe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gafodd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achub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(38: 7-13).</w:t>
      </w:r>
    </w:p>
    <w:p w:rsidR="00E47037" w:rsidRPr="00E47037" w:rsidRDefault="00E47037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7037" w:rsidRDefault="00BB4B5A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Jeremeia’n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wynebu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pob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math o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elyniaeth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anawsterau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wrth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gyhoeddi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neges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>.</w:t>
      </w:r>
      <w:proofErr w:type="gramEnd"/>
    </w:p>
    <w:p w:rsidR="00E47037" w:rsidRDefault="00E47037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7037" w:rsidRDefault="00E47037" w:rsidP="00E47037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Ond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roedd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o’n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dal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ati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Pr="00E47037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Pr="00E47037">
        <w:rPr>
          <w:rFonts w:ascii="Arial" w:hAnsi="Arial" w:cs="Arial"/>
          <w:sz w:val="24"/>
          <w:szCs w:val="24"/>
          <w:lang w:val="en-US"/>
        </w:rPr>
        <w:t>….</w:t>
      </w:r>
      <w:r w:rsidRPr="00E470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F70">
        <w:rPr>
          <w:rFonts w:ascii="Arial" w:hAnsi="Arial" w:cs="Arial"/>
          <w:i/>
          <w:iCs/>
          <w:sz w:val="24"/>
          <w:szCs w:val="24"/>
        </w:rPr>
        <w:t>ei</w:t>
      </w:r>
      <w:proofErr w:type="spellEnd"/>
      <w:r w:rsidRPr="008F3F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F3F70">
        <w:rPr>
          <w:rFonts w:ascii="Arial" w:hAnsi="Arial" w:cs="Arial"/>
          <w:i/>
          <w:iCs/>
          <w:sz w:val="24"/>
          <w:szCs w:val="24"/>
        </w:rPr>
        <w:t>neges</w:t>
      </w:r>
      <w:proofErr w:type="spellEnd"/>
      <w:r w:rsidRPr="008F3F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F3F70">
        <w:rPr>
          <w:rFonts w:ascii="Arial" w:hAnsi="Arial" w:cs="Arial"/>
          <w:i/>
          <w:iCs/>
          <w:sz w:val="24"/>
          <w:szCs w:val="24"/>
        </w:rPr>
        <w:t>fel</w:t>
      </w:r>
      <w:proofErr w:type="spellEnd"/>
      <w:r w:rsidRPr="008F3F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F3F70">
        <w:rPr>
          <w:rFonts w:ascii="Arial" w:hAnsi="Arial" w:cs="Arial"/>
          <w:i/>
          <w:iCs/>
          <w:sz w:val="24"/>
          <w:szCs w:val="24"/>
        </w:rPr>
        <w:t>tân</w:t>
      </w:r>
      <w:proofErr w:type="spellEnd"/>
      <w:r w:rsidRPr="008F3F70">
        <w:rPr>
          <w:rFonts w:ascii="Arial" w:hAnsi="Arial" w:cs="Arial"/>
          <w:i/>
          <w:iCs/>
          <w:sz w:val="24"/>
          <w:szCs w:val="24"/>
        </w:rPr>
        <w:t xml:space="preserve"> y </w:t>
      </w:r>
      <w:proofErr w:type="spellStart"/>
      <w:r w:rsidRPr="008F3F70">
        <w:rPr>
          <w:rFonts w:ascii="Arial" w:hAnsi="Arial" w:cs="Arial"/>
          <w:i/>
          <w:iCs/>
          <w:sz w:val="24"/>
          <w:szCs w:val="24"/>
        </w:rPr>
        <w:t>tu</w:t>
      </w:r>
      <w:proofErr w:type="spellEnd"/>
      <w:r w:rsidRPr="008F3F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F3F70">
        <w:rPr>
          <w:rFonts w:ascii="Arial" w:hAnsi="Arial" w:cs="Arial"/>
          <w:i/>
          <w:iCs/>
          <w:sz w:val="24"/>
          <w:szCs w:val="24"/>
        </w:rPr>
        <w:t>mewn</w:t>
      </w:r>
      <w:proofErr w:type="spellEnd"/>
      <w:r w:rsidRPr="008F3F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F3F70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8F3F70">
        <w:rPr>
          <w:rFonts w:ascii="Arial" w:hAnsi="Arial" w:cs="Arial"/>
          <w:i/>
          <w:iCs/>
          <w:sz w:val="24"/>
          <w:szCs w:val="24"/>
        </w:rPr>
        <w:t xml:space="preserve"> mi.</w:t>
      </w:r>
      <w:r w:rsidRPr="00E47037">
        <w:rPr>
          <w:rFonts w:ascii="Arial" w:hAnsi="Arial" w:cs="Arial"/>
          <w:sz w:val="24"/>
          <w:szCs w:val="24"/>
        </w:rPr>
        <w:t xml:space="preserve"> </w:t>
      </w:r>
      <w:r w:rsidRPr="00E47037">
        <w:rPr>
          <w:rFonts w:ascii="Arial" w:hAnsi="Arial" w:cs="Arial"/>
          <w:i/>
          <w:sz w:val="24"/>
          <w:szCs w:val="24"/>
        </w:rPr>
        <w:t xml:space="preserve">Mae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fel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fflam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yn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llosgi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yn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E47037">
        <w:rPr>
          <w:rFonts w:ascii="Arial" w:hAnsi="Arial" w:cs="Arial"/>
          <w:i/>
          <w:sz w:val="24"/>
          <w:szCs w:val="24"/>
        </w:rPr>
        <w:t>fy</w:t>
      </w:r>
      <w:proofErr w:type="spellEnd"/>
      <w:proofErr w:type="gram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esgyrn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Dw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i'n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trïo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E47037">
        <w:rPr>
          <w:rFonts w:ascii="Arial" w:hAnsi="Arial" w:cs="Arial"/>
          <w:i/>
          <w:sz w:val="24"/>
          <w:szCs w:val="24"/>
        </w:rPr>
        <w:t>fy</w:t>
      </w:r>
      <w:proofErr w:type="spellEnd"/>
      <w:proofErr w:type="gram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ngorau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i'w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ddal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yn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ôl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ond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alla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i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ddim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>! (Jeremeia 20:9)</w:t>
      </w:r>
    </w:p>
    <w:p w:rsidR="00E47037" w:rsidRDefault="00E47037" w:rsidP="00E47037">
      <w:pPr>
        <w:pStyle w:val="NoSpacing"/>
        <w:rPr>
          <w:rFonts w:ascii="Arial" w:hAnsi="Arial" w:cs="Arial"/>
          <w:i/>
          <w:sz w:val="24"/>
          <w:szCs w:val="24"/>
        </w:rPr>
      </w:pPr>
    </w:p>
    <w:p w:rsidR="00E47037" w:rsidRPr="00E47037" w:rsidRDefault="00E47037" w:rsidP="00E4703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Beibl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anrhydeddu’r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anrhydeddu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Jeremeia’n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troi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Dduw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gramStart"/>
      <w:r>
        <w:rPr>
          <w:rFonts w:ascii="Arial" w:hAnsi="Arial" w:cs="Arial"/>
          <w:sz w:val="24"/>
          <w:szCs w:val="24"/>
        </w:rPr>
        <w:t>help</w:t>
      </w:r>
      <w:proofErr w:type="gramEnd"/>
      <w:r>
        <w:rPr>
          <w:rFonts w:ascii="Arial" w:hAnsi="Arial" w:cs="Arial"/>
          <w:sz w:val="24"/>
          <w:szCs w:val="24"/>
        </w:rPr>
        <w:t xml:space="preserve"> pan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cyfnodau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anodd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ymateb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anhygoel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47037" w:rsidRPr="00E47037" w:rsidRDefault="00E47037" w:rsidP="00E4703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703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47037" w:rsidRPr="00E47037" w:rsidRDefault="00E47037" w:rsidP="00E47037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E47037">
        <w:rPr>
          <w:rFonts w:ascii="Arial" w:hAnsi="Arial" w:cs="Arial"/>
          <w:i/>
          <w:sz w:val="24"/>
          <w:szCs w:val="24"/>
        </w:rPr>
        <w:t>Dw</w:t>
      </w:r>
      <w:proofErr w:type="spellEnd"/>
      <w:proofErr w:type="gram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i'n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mynd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i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dy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wneud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di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yn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gryf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fel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wal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bres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Byddan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nhw'n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ymosod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arnat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ti</w:t>
      </w:r>
      <w:proofErr w:type="spellEnd"/>
    </w:p>
    <w:p w:rsidR="00E47037" w:rsidRDefault="00E47037" w:rsidP="00E47037">
      <w:pPr>
        <w:pStyle w:val="NoSpacing"/>
        <w:rPr>
          <w:rFonts w:ascii="Arial" w:hAnsi="Arial" w:cs="Arial"/>
          <w:i/>
          <w:sz w:val="24"/>
          <w:szCs w:val="24"/>
          <w:lang w:val="en-US"/>
        </w:rPr>
      </w:pPr>
      <w:proofErr w:type="spellStart"/>
      <w:proofErr w:type="gramStart"/>
      <w:r w:rsidRPr="00E47037">
        <w:rPr>
          <w:rFonts w:ascii="Arial" w:hAnsi="Arial" w:cs="Arial"/>
          <w:i/>
          <w:sz w:val="24"/>
          <w:szCs w:val="24"/>
        </w:rPr>
        <w:t>ond</w:t>
      </w:r>
      <w:proofErr w:type="spellEnd"/>
      <w:proofErr w:type="gram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yn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methu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dy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drechu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di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Bydda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i'n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edrych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ar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dy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ôl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E47037">
        <w:rPr>
          <w:rFonts w:ascii="Arial" w:hAnsi="Arial" w:cs="Arial"/>
          <w:i/>
          <w:sz w:val="24"/>
          <w:szCs w:val="24"/>
        </w:rPr>
        <w:t xml:space="preserve">ac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yn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dy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achub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E47037">
        <w:rPr>
          <w:rFonts w:ascii="Arial" w:hAnsi="Arial" w:cs="Arial"/>
          <w:i/>
          <w:sz w:val="24"/>
          <w:szCs w:val="24"/>
        </w:rPr>
        <w:t>di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.</w:t>
      </w:r>
      <w:proofErr w:type="gramEnd"/>
      <w:r w:rsidRPr="00E47037">
        <w:rPr>
          <w:rFonts w:ascii="Arial" w:hAnsi="Arial" w:cs="Arial"/>
          <w:i/>
          <w:sz w:val="24"/>
          <w:szCs w:val="24"/>
        </w:rPr>
        <w:t xml:space="preserve">— yr ARGLWYDD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sy'n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dweud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hyn.</w:t>
      </w:r>
      <w:r w:rsidRPr="00E47037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21</w:t>
      </w:r>
      <w:r w:rsidRPr="00E47037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Bydda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i'n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dy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achub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di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afael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bobl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ddrwg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yma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, ac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yn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dy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ryddhau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grafangau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pobl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7037">
        <w:rPr>
          <w:rFonts w:ascii="Arial" w:hAnsi="Arial" w:cs="Arial"/>
          <w:i/>
          <w:sz w:val="24"/>
          <w:szCs w:val="24"/>
        </w:rPr>
        <w:t>greulon</w:t>
      </w:r>
      <w:proofErr w:type="spellEnd"/>
      <w:r w:rsidRPr="00E47037">
        <w:rPr>
          <w:rFonts w:ascii="Arial" w:hAnsi="Arial" w:cs="Arial"/>
          <w:i/>
          <w:sz w:val="24"/>
          <w:szCs w:val="24"/>
        </w:rPr>
        <w:t xml:space="preserve">. </w:t>
      </w:r>
      <w:r w:rsidRPr="00E47037">
        <w:rPr>
          <w:rFonts w:ascii="Arial" w:hAnsi="Arial" w:cs="Arial"/>
          <w:i/>
          <w:sz w:val="24"/>
          <w:szCs w:val="24"/>
          <w:lang w:val="en-US"/>
        </w:rPr>
        <w:t xml:space="preserve">(Jeremeia 15:20-21). </w:t>
      </w:r>
    </w:p>
    <w:p w:rsidR="00E47037" w:rsidRDefault="00E47037" w:rsidP="00E47037">
      <w:pPr>
        <w:pStyle w:val="NoSpacing"/>
        <w:rPr>
          <w:rFonts w:ascii="Arial" w:hAnsi="Arial" w:cs="Arial"/>
          <w:i/>
          <w:sz w:val="24"/>
          <w:szCs w:val="24"/>
          <w:lang w:val="en-US"/>
        </w:rPr>
      </w:pPr>
    </w:p>
    <w:p w:rsidR="00AF4E44" w:rsidRDefault="00BB4B5A" w:rsidP="00E470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Does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hollol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sicr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ynteu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Jeremeia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sgwennodd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69,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calonnau’r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agos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redden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nhw’n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trio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bywydau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blesio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sefyllfaoedd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iawn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AF4E44" w:rsidRDefault="00AF4E44" w:rsidP="00E47037">
      <w:pPr>
        <w:pStyle w:val="NoSpacing"/>
        <w:rPr>
          <w:rFonts w:ascii="Arial" w:hAnsi="Arial" w:cs="Arial"/>
          <w:sz w:val="24"/>
          <w:szCs w:val="24"/>
        </w:rPr>
      </w:pPr>
    </w:p>
    <w:p w:rsidR="00E47037" w:rsidRPr="00AF4E44" w:rsidRDefault="00AF4E44" w:rsidP="00E470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am </w:t>
      </w:r>
      <w:proofErr w:type="spellStart"/>
      <w:r>
        <w:rPr>
          <w:rFonts w:ascii="Arial" w:hAnsi="Arial" w:cs="Arial"/>
          <w:sz w:val="24"/>
          <w:szCs w:val="24"/>
        </w:rPr>
        <w:t>ddarllen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hanes</w:t>
      </w:r>
      <w:proofErr w:type="spellEnd"/>
      <w:r>
        <w:rPr>
          <w:rFonts w:ascii="Arial" w:hAnsi="Arial" w:cs="Arial"/>
          <w:sz w:val="24"/>
          <w:szCs w:val="24"/>
        </w:rPr>
        <w:t xml:space="preserve"> Dafydd a Jeremeia? </w:t>
      </w:r>
      <w:r w:rsidR="008B6A99">
        <w:rPr>
          <w:rFonts w:ascii="Arial" w:hAnsi="Arial" w:cs="Arial"/>
          <w:sz w:val="24"/>
          <w:szCs w:val="24"/>
        </w:rPr>
        <w:t xml:space="preserve">1 a 2 Samuel, a </w:t>
      </w:r>
      <w:proofErr w:type="spellStart"/>
      <w:r w:rsidR="008B6A99">
        <w:rPr>
          <w:rFonts w:ascii="Arial" w:hAnsi="Arial" w:cs="Arial"/>
          <w:sz w:val="24"/>
          <w:szCs w:val="24"/>
        </w:rPr>
        <w:t>llyfr</w:t>
      </w:r>
      <w:proofErr w:type="spellEnd"/>
      <w:r w:rsidR="008B6A99">
        <w:rPr>
          <w:rFonts w:ascii="Arial" w:hAnsi="Arial" w:cs="Arial"/>
          <w:sz w:val="24"/>
          <w:szCs w:val="24"/>
        </w:rPr>
        <w:t xml:space="preserve"> Jeremeia.</w:t>
      </w:r>
    </w:p>
    <w:p w:rsidR="007F181C" w:rsidRPr="00E47037" w:rsidRDefault="007F181C" w:rsidP="00D043A8">
      <w:pPr>
        <w:pStyle w:val="NoSpacing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F181C" w:rsidRPr="00E47037" w:rsidSect="00705EBC">
      <w:footerReference w:type="default" r:id="rId8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2F" w:rsidRDefault="00FE612F" w:rsidP="008B7F4D">
      <w:pPr>
        <w:spacing w:after="0" w:line="240" w:lineRule="auto"/>
      </w:pPr>
      <w:r>
        <w:separator/>
      </w:r>
    </w:p>
  </w:endnote>
  <w:endnote w:type="continuationSeparator" w:id="0">
    <w:p w:rsidR="00FE612F" w:rsidRDefault="00FE612F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F4" w:rsidRPr="00D83BD3" w:rsidRDefault="00CC7EF4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2F" w:rsidRDefault="00FE612F" w:rsidP="008B7F4D">
      <w:pPr>
        <w:spacing w:after="0" w:line="240" w:lineRule="auto"/>
      </w:pPr>
      <w:r>
        <w:separator/>
      </w:r>
    </w:p>
  </w:footnote>
  <w:footnote w:type="continuationSeparator" w:id="0">
    <w:p w:rsidR="00FE612F" w:rsidRDefault="00FE612F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94DC9"/>
    <w:multiLevelType w:val="hybridMultilevel"/>
    <w:tmpl w:val="28047E56"/>
    <w:lvl w:ilvl="0" w:tplc="830C0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44F91"/>
    <w:rsid w:val="00047E7A"/>
    <w:rsid w:val="00054385"/>
    <w:rsid w:val="000549FE"/>
    <w:rsid w:val="00070B6D"/>
    <w:rsid w:val="00071140"/>
    <w:rsid w:val="0007717D"/>
    <w:rsid w:val="00081353"/>
    <w:rsid w:val="000824E4"/>
    <w:rsid w:val="00082570"/>
    <w:rsid w:val="00096263"/>
    <w:rsid w:val="000A208B"/>
    <w:rsid w:val="000A656F"/>
    <w:rsid w:val="000B2014"/>
    <w:rsid w:val="000B4216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477B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4A86"/>
    <w:rsid w:val="0015553B"/>
    <w:rsid w:val="001563D8"/>
    <w:rsid w:val="0016160D"/>
    <w:rsid w:val="00162264"/>
    <w:rsid w:val="00164275"/>
    <w:rsid w:val="00165EC5"/>
    <w:rsid w:val="00166247"/>
    <w:rsid w:val="0018080E"/>
    <w:rsid w:val="001817FB"/>
    <w:rsid w:val="00181C9A"/>
    <w:rsid w:val="0019239F"/>
    <w:rsid w:val="00193A17"/>
    <w:rsid w:val="00195F1A"/>
    <w:rsid w:val="001974FD"/>
    <w:rsid w:val="001A4CF3"/>
    <w:rsid w:val="001A4D45"/>
    <w:rsid w:val="001B0C66"/>
    <w:rsid w:val="001B10CA"/>
    <w:rsid w:val="001B5567"/>
    <w:rsid w:val="001B6825"/>
    <w:rsid w:val="001C15C9"/>
    <w:rsid w:val="001C1F35"/>
    <w:rsid w:val="001C6874"/>
    <w:rsid w:val="001D73F8"/>
    <w:rsid w:val="001E0380"/>
    <w:rsid w:val="001E0811"/>
    <w:rsid w:val="001E16FA"/>
    <w:rsid w:val="001E3577"/>
    <w:rsid w:val="001E79F9"/>
    <w:rsid w:val="001F1D5A"/>
    <w:rsid w:val="001F627F"/>
    <w:rsid w:val="00200EEF"/>
    <w:rsid w:val="00201008"/>
    <w:rsid w:val="00207120"/>
    <w:rsid w:val="00207CA9"/>
    <w:rsid w:val="00211B13"/>
    <w:rsid w:val="00213E42"/>
    <w:rsid w:val="00216E76"/>
    <w:rsid w:val="0022146F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388"/>
    <w:rsid w:val="002F7879"/>
    <w:rsid w:val="00302F9E"/>
    <w:rsid w:val="0030306D"/>
    <w:rsid w:val="003109AD"/>
    <w:rsid w:val="00317C45"/>
    <w:rsid w:val="00321230"/>
    <w:rsid w:val="00324948"/>
    <w:rsid w:val="00325ADE"/>
    <w:rsid w:val="0033019C"/>
    <w:rsid w:val="003306F9"/>
    <w:rsid w:val="00331C41"/>
    <w:rsid w:val="003323F0"/>
    <w:rsid w:val="00333B67"/>
    <w:rsid w:val="00336244"/>
    <w:rsid w:val="00336CE3"/>
    <w:rsid w:val="003460C3"/>
    <w:rsid w:val="00346491"/>
    <w:rsid w:val="00350485"/>
    <w:rsid w:val="00352505"/>
    <w:rsid w:val="00360C89"/>
    <w:rsid w:val="00366969"/>
    <w:rsid w:val="00367563"/>
    <w:rsid w:val="0037158B"/>
    <w:rsid w:val="003810FB"/>
    <w:rsid w:val="003811B0"/>
    <w:rsid w:val="00381894"/>
    <w:rsid w:val="00383E1C"/>
    <w:rsid w:val="00391C4B"/>
    <w:rsid w:val="00392904"/>
    <w:rsid w:val="003A041C"/>
    <w:rsid w:val="003A18D6"/>
    <w:rsid w:val="003A5053"/>
    <w:rsid w:val="003C3FD1"/>
    <w:rsid w:val="003C520A"/>
    <w:rsid w:val="003D0F42"/>
    <w:rsid w:val="003D12B9"/>
    <w:rsid w:val="003D21AF"/>
    <w:rsid w:val="003D686D"/>
    <w:rsid w:val="003D769A"/>
    <w:rsid w:val="003D76BA"/>
    <w:rsid w:val="003E3D85"/>
    <w:rsid w:val="003E7C0A"/>
    <w:rsid w:val="003E7ED2"/>
    <w:rsid w:val="003F0109"/>
    <w:rsid w:val="003F09B3"/>
    <w:rsid w:val="003F2113"/>
    <w:rsid w:val="003F7F92"/>
    <w:rsid w:val="00404486"/>
    <w:rsid w:val="00405C0D"/>
    <w:rsid w:val="00406130"/>
    <w:rsid w:val="00406EB8"/>
    <w:rsid w:val="00407401"/>
    <w:rsid w:val="00412754"/>
    <w:rsid w:val="004137A3"/>
    <w:rsid w:val="004154F1"/>
    <w:rsid w:val="004317CF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0DEB"/>
    <w:rsid w:val="004B662B"/>
    <w:rsid w:val="004B6EA1"/>
    <w:rsid w:val="004C0BF5"/>
    <w:rsid w:val="004C632A"/>
    <w:rsid w:val="004C67B0"/>
    <w:rsid w:val="004D091A"/>
    <w:rsid w:val="004D0B8C"/>
    <w:rsid w:val="004D1385"/>
    <w:rsid w:val="004D25A3"/>
    <w:rsid w:val="004D58A7"/>
    <w:rsid w:val="004E1AA7"/>
    <w:rsid w:val="004E2240"/>
    <w:rsid w:val="004E61E9"/>
    <w:rsid w:val="004F08BD"/>
    <w:rsid w:val="004F1674"/>
    <w:rsid w:val="004F6878"/>
    <w:rsid w:val="0050021A"/>
    <w:rsid w:val="00502DDE"/>
    <w:rsid w:val="0050380E"/>
    <w:rsid w:val="00504D6D"/>
    <w:rsid w:val="005054EF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0AFA"/>
    <w:rsid w:val="00563121"/>
    <w:rsid w:val="005647DF"/>
    <w:rsid w:val="00570DAB"/>
    <w:rsid w:val="0057148A"/>
    <w:rsid w:val="005731E7"/>
    <w:rsid w:val="005757DE"/>
    <w:rsid w:val="00584AF0"/>
    <w:rsid w:val="00584F87"/>
    <w:rsid w:val="00585592"/>
    <w:rsid w:val="005A1B0C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44"/>
    <w:rsid w:val="006210C5"/>
    <w:rsid w:val="00623AD0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73D89"/>
    <w:rsid w:val="006833AE"/>
    <w:rsid w:val="00683F71"/>
    <w:rsid w:val="00684175"/>
    <w:rsid w:val="00690BB4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E61A4"/>
    <w:rsid w:val="006E7084"/>
    <w:rsid w:val="006F2834"/>
    <w:rsid w:val="00705E3C"/>
    <w:rsid w:val="00705EBC"/>
    <w:rsid w:val="007163A7"/>
    <w:rsid w:val="007244D0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86037"/>
    <w:rsid w:val="007A47F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81C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158FB"/>
    <w:rsid w:val="00816119"/>
    <w:rsid w:val="00824BE6"/>
    <w:rsid w:val="00827369"/>
    <w:rsid w:val="00836ECB"/>
    <w:rsid w:val="00843DF2"/>
    <w:rsid w:val="00843E9E"/>
    <w:rsid w:val="00846103"/>
    <w:rsid w:val="00860C2B"/>
    <w:rsid w:val="008631AB"/>
    <w:rsid w:val="008634CA"/>
    <w:rsid w:val="0087107C"/>
    <w:rsid w:val="0087346D"/>
    <w:rsid w:val="008749A5"/>
    <w:rsid w:val="00875AA7"/>
    <w:rsid w:val="00877FC1"/>
    <w:rsid w:val="008852CD"/>
    <w:rsid w:val="008924A7"/>
    <w:rsid w:val="0089407D"/>
    <w:rsid w:val="00897701"/>
    <w:rsid w:val="008A141B"/>
    <w:rsid w:val="008A338F"/>
    <w:rsid w:val="008A3DBE"/>
    <w:rsid w:val="008A4B9F"/>
    <w:rsid w:val="008A5BE9"/>
    <w:rsid w:val="008B166B"/>
    <w:rsid w:val="008B6A99"/>
    <w:rsid w:val="008B708A"/>
    <w:rsid w:val="008B7F4D"/>
    <w:rsid w:val="008C4283"/>
    <w:rsid w:val="008C4540"/>
    <w:rsid w:val="008C4AE5"/>
    <w:rsid w:val="008D2D45"/>
    <w:rsid w:val="008D4649"/>
    <w:rsid w:val="008D566F"/>
    <w:rsid w:val="008D5B69"/>
    <w:rsid w:val="008E0043"/>
    <w:rsid w:val="008E019F"/>
    <w:rsid w:val="008E2BFA"/>
    <w:rsid w:val="008E302C"/>
    <w:rsid w:val="008E5BF8"/>
    <w:rsid w:val="008F155D"/>
    <w:rsid w:val="008F36FC"/>
    <w:rsid w:val="008F3B5E"/>
    <w:rsid w:val="008F3F70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82E3E"/>
    <w:rsid w:val="00985926"/>
    <w:rsid w:val="00990B71"/>
    <w:rsid w:val="00991A4D"/>
    <w:rsid w:val="009978BC"/>
    <w:rsid w:val="009A077B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0E63"/>
    <w:rsid w:val="009D126E"/>
    <w:rsid w:val="009E37D2"/>
    <w:rsid w:val="009E43E9"/>
    <w:rsid w:val="009E546A"/>
    <w:rsid w:val="009E71C0"/>
    <w:rsid w:val="00A143E9"/>
    <w:rsid w:val="00A16964"/>
    <w:rsid w:val="00A2279A"/>
    <w:rsid w:val="00A25FF4"/>
    <w:rsid w:val="00A47363"/>
    <w:rsid w:val="00A54CDE"/>
    <w:rsid w:val="00A55A1B"/>
    <w:rsid w:val="00A55AE8"/>
    <w:rsid w:val="00A55EDA"/>
    <w:rsid w:val="00A63273"/>
    <w:rsid w:val="00A63B32"/>
    <w:rsid w:val="00A64616"/>
    <w:rsid w:val="00A65C84"/>
    <w:rsid w:val="00A65EC4"/>
    <w:rsid w:val="00A6651A"/>
    <w:rsid w:val="00A71981"/>
    <w:rsid w:val="00A71A59"/>
    <w:rsid w:val="00A768C1"/>
    <w:rsid w:val="00A77F53"/>
    <w:rsid w:val="00A9562E"/>
    <w:rsid w:val="00AA1590"/>
    <w:rsid w:val="00AA4001"/>
    <w:rsid w:val="00AA6490"/>
    <w:rsid w:val="00AB2E60"/>
    <w:rsid w:val="00AC0399"/>
    <w:rsid w:val="00AC0CC5"/>
    <w:rsid w:val="00AC322B"/>
    <w:rsid w:val="00AC3B22"/>
    <w:rsid w:val="00AC6376"/>
    <w:rsid w:val="00AC65FC"/>
    <w:rsid w:val="00AD318E"/>
    <w:rsid w:val="00AE145C"/>
    <w:rsid w:val="00AE24EF"/>
    <w:rsid w:val="00AE53E8"/>
    <w:rsid w:val="00AE5B1C"/>
    <w:rsid w:val="00AE6CC6"/>
    <w:rsid w:val="00AF1CA8"/>
    <w:rsid w:val="00AF3451"/>
    <w:rsid w:val="00AF3460"/>
    <w:rsid w:val="00AF4E44"/>
    <w:rsid w:val="00B043BA"/>
    <w:rsid w:val="00B053ED"/>
    <w:rsid w:val="00B06E14"/>
    <w:rsid w:val="00B101CE"/>
    <w:rsid w:val="00B12871"/>
    <w:rsid w:val="00B12CF2"/>
    <w:rsid w:val="00B134DB"/>
    <w:rsid w:val="00B148C6"/>
    <w:rsid w:val="00B201F2"/>
    <w:rsid w:val="00B21195"/>
    <w:rsid w:val="00B23480"/>
    <w:rsid w:val="00B23E54"/>
    <w:rsid w:val="00B260E9"/>
    <w:rsid w:val="00B34DCE"/>
    <w:rsid w:val="00B36BBB"/>
    <w:rsid w:val="00B41F86"/>
    <w:rsid w:val="00B449D6"/>
    <w:rsid w:val="00B47F35"/>
    <w:rsid w:val="00B50FF8"/>
    <w:rsid w:val="00B52AFB"/>
    <w:rsid w:val="00B53FB9"/>
    <w:rsid w:val="00B60C31"/>
    <w:rsid w:val="00B61CB8"/>
    <w:rsid w:val="00B66D6E"/>
    <w:rsid w:val="00B729DC"/>
    <w:rsid w:val="00B74FF8"/>
    <w:rsid w:val="00B77F02"/>
    <w:rsid w:val="00B83475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B4B5A"/>
    <w:rsid w:val="00BC4772"/>
    <w:rsid w:val="00BC4B6B"/>
    <w:rsid w:val="00BD2E26"/>
    <w:rsid w:val="00BD4650"/>
    <w:rsid w:val="00BD65EE"/>
    <w:rsid w:val="00BD6763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2B15"/>
    <w:rsid w:val="00C139F3"/>
    <w:rsid w:val="00C165C3"/>
    <w:rsid w:val="00C21347"/>
    <w:rsid w:val="00C24360"/>
    <w:rsid w:val="00C2508E"/>
    <w:rsid w:val="00C30BDD"/>
    <w:rsid w:val="00C326B0"/>
    <w:rsid w:val="00C33B64"/>
    <w:rsid w:val="00C3526F"/>
    <w:rsid w:val="00C35530"/>
    <w:rsid w:val="00C35FE8"/>
    <w:rsid w:val="00C41AAC"/>
    <w:rsid w:val="00C47131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1256"/>
    <w:rsid w:val="00CB2BBC"/>
    <w:rsid w:val="00CB628C"/>
    <w:rsid w:val="00CC017B"/>
    <w:rsid w:val="00CC49CE"/>
    <w:rsid w:val="00CC5364"/>
    <w:rsid w:val="00CC7725"/>
    <w:rsid w:val="00CC7EF4"/>
    <w:rsid w:val="00CD0697"/>
    <w:rsid w:val="00CD0BA5"/>
    <w:rsid w:val="00CD4964"/>
    <w:rsid w:val="00CD6B20"/>
    <w:rsid w:val="00CE34CE"/>
    <w:rsid w:val="00CE514A"/>
    <w:rsid w:val="00CE51FC"/>
    <w:rsid w:val="00CE6312"/>
    <w:rsid w:val="00CE7C3B"/>
    <w:rsid w:val="00CF05AE"/>
    <w:rsid w:val="00CF0BA5"/>
    <w:rsid w:val="00CF38F0"/>
    <w:rsid w:val="00CF429C"/>
    <w:rsid w:val="00CF6CB4"/>
    <w:rsid w:val="00CF78F6"/>
    <w:rsid w:val="00CF7C89"/>
    <w:rsid w:val="00D004CD"/>
    <w:rsid w:val="00D038D6"/>
    <w:rsid w:val="00D043A8"/>
    <w:rsid w:val="00D1457C"/>
    <w:rsid w:val="00D1466F"/>
    <w:rsid w:val="00D14A9C"/>
    <w:rsid w:val="00D333D6"/>
    <w:rsid w:val="00D35737"/>
    <w:rsid w:val="00D37C29"/>
    <w:rsid w:val="00D37F20"/>
    <w:rsid w:val="00D42AE8"/>
    <w:rsid w:val="00D52060"/>
    <w:rsid w:val="00D537C4"/>
    <w:rsid w:val="00D55AD6"/>
    <w:rsid w:val="00D5653B"/>
    <w:rsid w:val="00D5668A"/>
    <w:rsid w:val="00D57463"/>
    <w:rsid w:val="00D57F3F"/>
    <w:rsid w:val="00D60985"/>
    <w:rsid w:val="00D62927"/>
    <w:rsid w:val="00D640E0"/>
    <w:rsid w:val="00D64FC1"/>
    <w:rsid w:val="00D673C5"/>
    <w:rsid w:val="00D7131D"/>
    <w:rsid w:val="00D80E2F"/>
    <w:rsid w:val="00D83BD3"/>
    <w:rsid w:val="00D83FE6"/>
    <w:rsid w:val="00D86F72"/>
    <w:rsid w:val="00D93AA1"/>
    <w:rsid w:val="00D971C0"/>
    <w:rsid w:val="00DA69EF"/>
    <w:rsid w:val="00DB6823"/>
    <w:rsid w:val="00DB6D87"/>
    <w:rsid w:val="00DC7649"/>
    <w:rsid w:val="00DE0BF1"/>
    <w:rsid w:val="00DE16C9"/>
    <w:rsid w:val="00DE22BA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377FA"/>
    <w:rsid w:val="00E41123"/>
    <w:rsid w:val="00E43A69"/>
    <w:rsid w:val="00E46DA7"/>
    <w:rsid w:val="00E47037"/>
    <w:rsid w:val="00E50323"/>
    <w:rsid w:val="00E56FF6"/>
    <w:rsid w:val="00E574EC"/>
    <w:rsid w:val="00E5765B"/>
    <w:rsid w:val="00E622B0"/>
    <w:rsid w:val="00E64F9E"/>
    <w:rsid w:val="00E72874"/>
    <w:rsid w:val="00E741D0"/>
    <w:rsid w:val="00E824C5"/>
    <w:rsid w:val="00E86354"/>
    <w:rsid w:val="00E93C28"/>
    <w:rsid w:val="00E955C0"/>
    <w:rsid w:val="00E967AC"/>
    <w:rsid w:val="00E96AD8"/>
    <w:rsid w:val="00E97837"/>
    <w:rsid w:val="00EA1C52"/>
    <w:rsid w:val="00EA7452"/>
    <w:rsid w:val="00EB3155"/>
    <w:rsid w:val="00EB4D88"/>
    <w:rsid w:val="00EB6E2B"/>
    <w:rsid w:val="00EB7B0E"/>
    <w:rsid w:val="00EC2285"/>
    <w:rsid w:val="00ED425C"/>
    <w:rsid w:val="00ED47BC"/>
    <w:rsid w:val="00ED4F84"/>
    <w:rsid w:val="00EE0B0F"/>
    <w:rsid w:val="00EE0E79"/>
    <w:rsid w:val="00EE3D88"/>
    <w:rsid w:val="00EE5968"/>
    <w:rsid w:val="00EF0DCC"/>
    <w:rsid w:val="00F017C7"/>
    <w:rsid w:val="00F0496D"/>
    <w:rsid w:val="00F04EF9"/>
    <w:rsid w:val="00F11DC6"/>
    <w:rsid w:val="00F17BCB"/>
    <w:rsid w:val="00F21ACC"/>
    <w:rsid w:val="00F26F78"/>
    <w:rsid w:val="00F36269"/>
    <w:rsid w:val="00F40900"/>
    <w:rsid w:val="00F410BA"/>
    <w:rsid w:val="00F4213A"/>
    <w:rsid w:val="00F42A1E"/>
    <w:rsid w:val="00F46C37"/>
    <w:rsid w:val="00F57550"/>
    <w:rsid w:val="00F75A9D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E471A"/>
    <w:rsid w:val="00FE612F"/>
    <w:rsid w:val="00FF2631"/>
    <w:rsid w:val="00FF6666"/>
    <w:rsid w:val="00FF7788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  <w:style w:type="paragraph" w:styleId="ListParagraph">
    <w:name w:val="List Paragraph"/>
    <w:basedOn w:val="Normal"/>
    <w:uiPriority w:val="34"/>
    <w:qFormat/>
    <w:rsid w:val="00B12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AE8"/>
    <w:rPr>
      <w:color w:val="800080" w:themeColor="followedHyperlink"/>
      <w:u w:val="single"/>
    </w:rPr>
  </w:style>
  <w:style w:type="paragraph" w:customStyle="1" w:styleId="beibl0r">
    <w:name w:val="beibl0r"/>
    <w:basedOn w:val="Normal"/>
    <w:rsid w:val="00E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customStyle="1" w:styleId="sendtotop">
    <w:name w:val="sendtotop"/>
    <w:basedOn w:val="Normal"/>
    <w:rsid w:val="00E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C1C1-CD7D-4205-9443-B1241606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2015-06-09T12:53:00Z</dcterms:created>
  <dcterms:modified xsi:type="dcterms:W3CDTF">2015-11-26T10:41:00Z</dcterms:modified>
</cp:coreProperties>
</file>